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3F478" w14:textId="77777777" w:rsidR="00E931FE" w:rsidRPr="00E931FE" w:rsidRDefault="00E931FE" w:rsidP="00E931FE">
      <w:pPr>
        <w:pStyle w:val="1560"/>
        <w:spacing w:before="0" w:beforeAutospacing="0" w:after="0" w:afterAutospacing="0"/>
        <w:jc w:val="center"/>
        <w:rPr>
          <w:b/>
          <w:bCs/>
          <w:color w:val="000000"/>
          <w:sz w:val="28"/>
          <w:szCs w:val="28"/>
        </w:rPr>
      </w:pPr>
      <w:r w:rsidRPr="00E931FE">
        <w:rPr>
          <w:b/>
          <w:bCs/>
          <w:sz w:val="28"/>
          <w:szCs w:val="28"/>
          <w:lang w:val="kk-KZ"/>
        </w:rPr>
        <w:t>«</w:t>
      </w:r>
      <w:proofErr w:type="spellStart"/>
      <w:r w:rsidRPr="00E931FE">
        <w:rPr>
          <w:b/>
          <w:bCs/>
          <w:color w:val="000000"/>
          <w:sz w:val="28"/>
          <w:szCs w:val="28"/>
        </w:rPr>
        <w:t>Өнеркәсіптік</w:t>
      </w:r>
      <w:proofErr w:type="spellEnd"/>
      <w:r w:rsidRPr="00E931FE">
        <w:rPr>
          <w:b/>
          <w:bCs/>
          <w:color w:val="000000"/>
          <w:sz w:val="28"/>
          <w:szCs w:val="28"/>
        </w:rPr>
        <w:t xml:space="preserve"> </w:t>
      </w:r>
      <w:proofErr w:type="spellStart"/>
      <w:r w:rsidRPr="00E931FE">
        <w:rPr>
          <w:b/>
          <w:bCs/>
          <w:color w:val="000000"/>
          <w:sz w:val="28"/>
          <w:szCs w:val="28"/>
        </w:rPr>
        <w:t>саясат</w:t>
      </w:r>
      <w:proofErr w:type="spellEnd"/>
      <w:r w:rsidRPr="00E931FE">
        <w:rPr>
          <w:b/>
          <w:bCs/>
          <w:color w:val="000000"/>
          <w:sz w:val="28"/>
          <w:szCs w:val="28"/>
        </w:rPr>
        <w:t xml:space="preserve"> </w:t>
      </w:r>
      <w:proofErr w:type="spellStart"/>
      <w:r w:rsidRPr="00E931FE">
        <w:rPr>
          <w:b/>
          <w:bCs/>
          <w:color w:val="000000"/>
          <w:sz w:val="28"/>
          <w:szCs w:val="28"/>
        </w:rPr>
        <w:t>туралы</w:t>
      </w:r>
      <w:proofErr w:type="spellEnd"/>
      <w:r w:rsidRPr="00E931FE">
        <w:rPr>
          <w:b/>
          <w:bCs/>
          <w:color w:val="000000"/>
          <w:sz w:val="28"/>
          <w:szCs w:val="28"/>
        </w:rPr>
        <w:t xml:space="preserve">» </w:t>
      </w:r>
      <w:proofErr w:type="spellStart"/>
      <w:r w:rsidRPr="00E931FE">
        <w:rPr>
          <w:b/>
          <w:bCs/>
          <w:color w:val="000000"/>
          <w:sz w:val="28"/>
          <w:szCs w:val="28"/>
        </w:rPr>
        <w:t>Қазақстан</w:t>
      </w:r>
      <w:proofErr w:type="spellEnd"/>
      <w:r w:rsidRPr="00E931FE">
        <w:rPr>
          <w:b/>
          <w:bCs/>
          <w:color w:val="000000"/>
          <w:sz w:val="28"/>
          <w:szCs w:val="28"/>
        </w:rPr>
        <w:t xml:space="preserve"> </w:t>
      </w:r>
      <w:proofErr w:type="spellStart"/>
      <w:r w:rsidRPr="00E931FE">
        <w:rPr>
          <w:b/>
          <w:bCs/>
          <w:color w:val="000000"/>
          <w:sz w:val="28"/>
          <w:szCs w:val="28"/>
        </w:rPr>
        <w:t>Республикасының</w:t>
      </w:r>
      <w:proofErr w:type="spellEnd"/>
      <w:r w:rsidRPr="00E931FE">
        <w:rPr>
          <w:b/>
          <w:bCs/>
          <w:color w:val="000000"/>
          <w:sz w:val="28"/>
          <w:szCs w:val="28"/>
        </w:rPr>
        <w:t xml:space="preserve"> </w:t>
      </w:r>
      <w:proofErr w:type="spellStart"/>
      <w:r w:rsidRPr="00E931FE">
        <w:rPr>
          <w:b/>
          <w:bCs/>
          <w:color w:val="000000"/>
          <w:sz w:val="28"/>
          <w:szCs w:val="28"/>
        </w:rPr>
        <w:t>Заңымен</w:t>
      </w:r>
      <w:proofErr w:type="spellEnd"/>
    </w:p>
    <w:p w14:paraId="5416A3B1" w14:textId="0D472A34" w:rsidR="00E931FE" w:rsidRPr="00E931FE" w:rsidRDefault="00E931FE" w:rsidP="00E931FE">
      <w:pPr>
        <w:pStyle w:val="1560"/>
        <w:spacing w:before="0" w:beforeAutospacing="0" w:after="0" w:afterAutospacing="0"/>
        <w:jc w:val="center"/>
        <w:rPr>
          <w:b/>
          <w:bCs/>
          <w:color w:val="000000"/>
          <w:sz w:val="28"/>
          <w:szCs w:val="28"/>
        </w:rPr>
      </w:pPr>
      <w:proofErr w:type="spellStart"/>
      <w:r w:rsidRPr="00E931FE">
        <w:rPr>
          <w:b/>
          <w:bCs/>
          <w:color w:val="000000"/>
          <w:sz w:val="28"/>
          <w:szCs w:val="28"/>
        </w:rPr>
        <w:t>реттелмейтін</w:t>
      </w:r>
      <w:proofErr w:type="spellEnd"/>
      <w:r w:rsidRPr="00E931FE">
        <w:rPr>
          <w:b/>
          <w:bCs/>
          <w:color w:val="000000"/>
          <w:sz w:val="28"/>
          <w:szCs w:val="28"/>
        </w:rPr>
        <w:t xml:space="preserve"> </w:t>
      </w:r>
      <w:proofErr w:type="spellStart"/>
      <w:r w:rsidRPr="00E931FE">
        <w:rPr>
          <w:b/>
          <w:bCs/>
          <w:color w:val="000000"/>
          <w:sz w:val="28"/>
          <w:szCs w:val="28"/>
        </w:rPr>
        <w:t>қызмет</w:t>
      </w:r>
      <w:proofErr w:type="spellEnd"/>
      <w:r w:rsidRPr="00E931FE">
        <w:rPr>
          <w:b/>
          <w:bCs/>
          <w:color w:val="000000"/>
          <w:sz w:val="28"/>
          <w:szCs w:val="28"/>
        </w:rPr>
        <w:t xml:space="preserve"> </w:t>
      </w:r>
      <w:proofErr w:type="spellStart"/>
      <w:r w:rsidRPr="00E931FE">
        <w:rPr>
          <w:b/>
          <w:bCs/>
          <w:color w:val="000000"/>
          <w:sz w:val="28"/>
          <w:szCs w:val="28"/>
        </w:rPr>
        <w:t>түрлері</w:t>
      </w:r>
      <w:proofErr w:type="spellEnd"/>
      <w:r w:rsidRPr="00E931FE">
        <w:rPr>
          <w:b/>
          <w:bCs/>
          <w:color w:val="000000"/>
          <w:sz w:val="28"/>
          <w:szCs w:val="28"/>
        </w:rPr>
        <w:t xml:space="preserve"> </w:t>
      </w:r>
      <w:proofErr w:type="spellStart"/>
      <w:r w:rsidRPr="00E931FE">
        <w:rPr>
          <w:b/>
          <w:bCs/>
          <w:color w:val="000000"/>
          <w:sz w:val="28"/>
          <w:szCs w:val="28"/>
        </w:rPr>
        <w:t>бойынша</w:t>
      </w:r>
      <w:proofErr w:type="spellEnd"/>
      <w:r w:rsidRPr="00E931FE">
        <w:rPr>
          <w:b/>
          <w:bCs/>
          <w:color w:val="000000"/>
          <w:sz w:val="28"/>
          <w:szCs w:val="28"/>
        </w:rPr>
        <w:t xml:space="preserve"> </w:t>
      </w:r>
      <w:proofErr w:type="spellStart"/>
      <w:r w:rsidRPr="00E931FE">
        <w:rPr>
          <w:b/>
          <w:bCs/>
          <w:color w:val="000000"/>
          <w:sz w:val="28"/>
          <w:szCs w:val="28"/>
        </w:rPr>
        <w:t>қарсы</w:t>
      </w:r>
      <w:proofErr w:type="spellEnd"/>
      <w:r w:rsidRPr="00E931FE">
        <w:rPr>
          <w:b/>
          <w:bCs/>
          <w:color w:val="000000"/>
          <w:sz w:val="28"/>
          <w:szCs w:val="28"/>
        </w:rPr>
        <w:t xml:space="preserve"> </w:t>
      </w:r>
      <w:proofErr w:type="spellStart"/>
      <w:r w:rsidRPr="00E931FE">
        <w:rPr>
          <w:b/>
          <w:bCs/>
          <w:color w:val="000000"/>
          <w:sz w:val="28"/>
          <w:szCs w:val="28"/>
        </w:rPr>
        <w:t>міндеттемелерді</w:t>
      </w:r>
      <w:proofErr w:type="spellEnd"/>
    </w:p>
    <w:p w14:paraId="71D2F1D9" w14:textId="77777777" w:rsidR="00E931FE" w:rsidRDefault="00E931FE" w:rsidP="00E931FE">
      <w:pPr>
        <w:spacing w:after="0" w:line="240" w:lineRule="auto"/>
        <w:jc w:val="center"/>
        <w:rPr>
          <w:rFonts w:ascii="Times New Roman" w:hAnsi="Times New Roman" w:cs="Times New Roman"/>
          <w:b/>
          <w:bCs/>
          <w:sz w:val="28"/>
          <w:szCs w:val="28"/>
          <w:lang w:val="kk-KZ"/>
        </w:rPr>
      </w:pPr>
      <w:proofErr w:type="spellStart"/>
      <w:r w:rsidRPr="00E931FE">
        <w:rPr>
          <w:rFonts w:ascii="Times New Roman" w:hAnsi="Times New Roman" w:cs="Times New Roman"/>
          <w:b/>
          <w:bCs/>
          <w:color w:val="000000"/>
          <w:sz w:val="28"/>
          <w:szCs w:val="28"/>
        </w:rPr>
        <w:t>белгілеудің</w:t>
      </w:r>
      <w:proofErr w:type="spellEnd"/>
      <w:r w:rsidRPr="00E931FE">
        <w:rPr>
          <w:rFonts w:ascii="Times New Roman" w:hAnsi="Times New Roman" w:cs="Times New Roman"/>
          <w:b/>
          <w:bCs/>
          <w:color w:val="000000"/>
          <w:sz w:val="28"/>
          <w:szCs w:val="28"/>
        </w:rPr>
        <w:t xml:space="preserve"> </w:t>
      </w:r>
      <w:proofErr w:type="spellStart"/>
      <w:r w:rsidRPr="00E931FE">
        <w:rPr>
          <w:rFonts w:ascii="Times New Roman" w:hAnsi="Times New Roman" w:cs="Times New Roman"/>
          <w:b/>
          <w:bCs/>
          <w:color w:val="000000"/>
          <w:sz w:val="28"/>
          <w:szCs w:val="28"/>
        </w:rPr>
        <w:t>тәртібі</w:t>
      </w:r>
      <w:proofErr w:type="spellEnd"/>
      <w:r w:rsidRPr="00E931FE">
        <w:rPr>
          <w:rFonts w:ascii="Times New Roman" w:hAnsi="Times New Roman" w:cs="Times New Roman"/>
          <w:b/>
          <w:bCs/>
          <w:color w:val="000000"/>
          <w:sz w:val="28"/>
          <w:szCs w:val="28"/>
        </w:rPr>
        <w:t xml:space="preserve"> мен </w:t>
      </w:r>
      <w:proofErr w:type="spellStart"/>
      <w:r w:rsidRPr="00E931FE">
        <w:rPr>
          <w:rFonts w:ascii="Times New Roman" w:hAnsi="Times New Roman" w:cs="Times New Roman"/>
          <w:b/>
          <w:bCs/>
          <w:color w:val="000000"/>
          <w:sz w:val="28"/>
          <w:szCs w:val="28"/>
        </w:rPr>
        <w:t>мерзімдерін</w:t>
      </w:r>
      <w:proofErr w:type="spellEnd"/>
      <w:r w:rsidRPr="00E931FE">
        <w:rPr>
          <w:rFonts w:ascii="Times New Roman" w:hAnsi="Times New Roman" w:cs="Times New Roman"/>
          <w:b/>
          <w:bCs/>
          <w:color w:val="000000"/>
          <w:sz w:val="28"/>
          <w:szCs w:val="28"/>
        </w:rPr>
        <w:t xml:space="preserve"> </w:t>
      </w:r>
      <w:proofErr w:type="spellStart"/>
      <w:r w:rsidRPr="00E931FE">
        <w:rPr>
          <w:rFonts w:ascii="Times New Roman" w:hAnsi="Times New Roman" w:cs="Times New Roman"/>
          <w:b/>
          <w:bCs/>
          <w:color w:val="000000"/>
          <w:sz w:val="28"/>
          <w:szCs w:val="28"/>
        </w:rPr>
        <w:t>бекіту</w:t>
      </w:r>
      <w:proofErr w:type="spellEnd"/>
      <w:r w:rsidRPr="00E931FE">
        <w:rPr>
          <w:rFonts w:ascii="Times New Roman" w:hAnsi="Times New Roman" w:cs="Times New Roman"/>
          <w:b/>
          <w:bCs/>
          <w:color w:val="000000"/>
          <w:sz w:val="28"/>
          <w:szCs w:val="28"/>
        </w:rPr>
        <w:t xml:space="preserve"> </w:t>
      </w:r>
      <w:proofErr w:type="spellStart"/>
      <w:r w:rsidRPr="00E931FE">
        <w:rPr>
          <w:rFonts w:ascii="Times New Roman" w:hAnsi="Times New Roman" w:cs="Times New Roman"/>
          <w:b/>
          <w:bCs/>
          <w:color w:val="000000"/>
          <w:sz w:val="28"/>
          <w:szCs w:val="28"/>
        </w:rPr>
        <w:t>туралы</w:t>
      </w:r>
      <w:proofErr w:type="spellEnd"/>
      <w:r w:rsidRPr="00E931FE">
        <w:rPr>
          <w:rFonts w:ascii="Times New Roman" w:hAnsi="Times New Roman" w:cs="Times New Roman"/>
          <w:b/>
          <w:bCs/>
          <w:sz w:val="28"/>
          <w:szCs w:val="28"/>
          <w:lang w:val="kk-KZ"/>
        </w:rPr>
        <w:t xml:space="preserve">» </w:t>
      </w:r>
    </w:p>
    <w:p w14:paraId="163CAB52" w14:textId="77777777" w:rsidR="00E931FE" w:rsidRDefault="00E931FE" w:rsidP="00E931FE">
      <w:pPr>
        <w:spacing w:after="0" w:line="240" w:lineRule="auto"/>
        <w:jc w:val="center"/>
        <w:rPr>
          <w:rFonts w:ascii="Times New Roman" w:hAnsi="Times New Roman"/>
          <w:b/>
          <w:bCs/>
          <w:sz w:val="28"/>
          <w:szCs w:val="28"/>
          <w:lang w:val="kk-KZ"/>
        </w:rPr>
      </w:pPr>
      <w:r w:rsidRPr="00E931FE">
        <w:rPr>
          <w:rFonts w:ascii="Times New Roman" w:hAnsi="Times New Roman"/>
          <w:b/>
          <w:bCs/>
          <w:sz w:val="28"/>
          <w:szCs w:val="28"/>
          <w:lang w:val="kk-KZ"/>
        </w:rPr>
        <w:t xml:space="preserve">Қазақстан Республикасы Премьер-Министрінің орынбасары – </w:t>
      </w:r>
    </w:p>
    <w:p w14:paraId="7D0CDD55" w14:textId="1FDDACD8" w:rsidR="00E931FE" w:rsidRPr="00E931FE" w:rsidRDefault="00E931FE" w:rsidP="00E931FE">
      <w:pPr>
        <w:spacing w:after="0" w:line="240" w:lineRule="auto"/>
        <w:jc w:val="center"/>
        <w:rPr>
          <w:rFonts w:ascii="Times New Roman" w:hAnsi="Times New Roman"/>
          <w:b/>
          <w:bCs/>
          <w:color w:val="000000"/>
          <w:sz w:val="28"/>
          <w:szCs w:val="28"/>
        </w:rPr>
      </w:pPr>
      <w:r w:rsidRPr="00E931FE">
        <w:rPr>
          <w:rFonts w:ascii="Times New Roman" w:hAnsi="Times New Roman"/>
          <w:b/>
          <w:bCs/>
          <w:sz w:val="28"/>
          <w:szCs w:val="28"/>
          <w:lang w:val="kk-KZ"/>
        </w:rPr>
        <w:t>Ұлттық экономика министрі бұйрығына Түсіндірме жазба</w:t>
      </w:r>
    </w:p>
    <w:p w14:paraId="29F9A52C" w14:textId="1E2B8005" w:rsidR="009B0DD1" w:rsidRPr="009B0DD1" w:rsidRDefault="009B0DD1" w:rsidP="00BC7576">
      <w:pPr>
        <w:shd w:val="clear" w:color="auto" w:fill="FFFFFF"/>
        <w:spacing w:after="0" w:line="240" w:lineRule="auto"/>
        <w:jc w:val="center"/>
        <w:textAlignment w:val="baseline"/>
        <w:outlineLvl w:val="2"/>
        <w:rPr>
          <w:rFonts w:ascii="Times New Roman" w:eastAsia="Times New Roman" w:hAnsi="Times New Roman" w:cs="Times New Roman"/>
          <w:b/>
          <w:bCs/>
          <w:color w:val="000000"/>
          <w:spacing w:val="2"/>
          <w:sz w:val="28"/>
          <w:szCs w:val="28"/>
          <w:lang w:eastAsia="ru-KZ"/>
        </w:rPr>
      </w:pPr>
    </w:p>
    <w:p w14:paraId="7D87BBC0" w14:textId="7394EB7A" w:rsidR="009B0DD1" w:rsidRPr="009B0DD1" w:rsidRDefault="00E931FE" w:rsidP="00E931FE">
      <w:pPr>
        <w:pStyle w:val="a4"/>
        <w:numPr>
          <w:ilvl w:val="0"/>
          <w:numId w:val="1"/>
        </w:numPr>
        <w:shd w:val="clear" w:color="auto" w:fill="FFFFFF"/>
        <w:spacing w:after="0" w:line="240" w:lineRule="auto"/>
        <w:ind w:left="0" w:firstLine="709"/>
        <w:textAlignment w:val="baseline"/>
        <w:rPr>
          <w:rFonts w:ascii="Times New Roman" w:eastAsia="Times New Roman" w:hAnsi="Times New Roman" w:cs="Times New Roman"/>
          <w:b/>
          <w:bCs/>
          <w:color w:val="000000"/>
          <w:spacing w:val="2"/>
          <w:sz w:val="28"/>
          <w:szCs w:val="28"/>
          <w:lang w:eastAsia="ru-KZ"/>
        </w:rPr>
      </w:pPr>
      <w:r>
        <w:rPr>
          <w:rFonts w:ascii="Times New Roman" w:eastAsia="Times New Roman" w:hAnsi="Times New Roman" w:cs="Times New Roman"/>
          <w:b/>
          <w:bCs/>
          <w:color w:val="000000"/>
          <w:spacing w:val="2"/>
          <w:sz w:val="28"/>
          <w:szCs w:val="28"/>
          <w:lang w:val="kk-KZ" w:eastAsia="ru-KZ"/>
        </w:rPr>
        <w:t>Мемлекеттік орган – әзірлеушінің атауы</w:t>
      </w:r>
      <w:r w:rsidR="009B0DD1" w:rsidRPr="009B0DD1">
        <w:rPr>
          <w:rFonts w:ascii="Times New Roman" w:eastAsia="Times New Roman" w:hAnsi="Times New Roman" w:cs="Times New Roman"/>
          <w:b/>
          <w:bCs/>
          <w:color w:val="000000"/>
          <w:spacing w:val="2"/>
          <w:sz w:val="28"/>
          <w:szCs w:val="28"/>
          <w:lang w:eastAsia="ru-KZ"/>
        </w:rPr>
        <w:t>.</w:t>
      </w:r>
    </w:p>
    <w:p w14:paraId="0E8344DE" w14:textId="6D7B6E3B" w:rsidR="009B0DD1" w:rsidRPr="00E931FE" w:rsidRDefault="00E931FE" w:rsidP="009B0DD1">
      <w:pPr>
        <w:pStyle w:val="pj"/>
        <w:shd w:val="clear" w:color="auto" w:fill="FFFFFF"/>
        <w:spacing w:before="0" w:beforeAutospacing="0" w:after="0" w:afterAutospacing="0"/>
        <w:ind w:firstLine="709"/>
        <w:jc w:val="both"/>
        <w:textAlignment w:val="baseline"/>
        <w:rPr>
          <w:color w:val="000000"/>
          <w:sz w:val="28"/>
          <w:szCs w:val="28"/>
        </w:rPr>
      </w:pPr>
      <w:r w:rsidRPr="00E931FE">
        <w:rPr>
          <w:sz w:val="28"/>
          <w:szCs w:val="28"/>
          <w:lang w:val="kk-KZ"/>
        </w:rPr>
        <w:t>Қазақстан Республикасы Ұлттық экономика министрлігі</w:t>
      </w:r>
      <w:r w:rsidR="009B0DD1" w:rsidRPr="00E931FE">
        <w:rPr>
          <w:color w:val="000000"/>
          <w:sz w:val="28"/>
          <w:szCs w:val="28"/>
        </w:rPr>
        <w:t>.</w:t>
      </w:r>
    </w:p>
    <w:p w14:paraId="5B3AB912" w14:textId="52C8F992" w:rsidR="009B0DD1" w:rsidRDefault="009B0DD1" w:rsidP="009B0DD1">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eastAsia="ru-KZ"/>
        </w:rPr>
      </w:pPr>
      <w:r w:rsidRPr="009B0DD1">
        <w:rPr>
          <w:rFonts w:ascii="Times New Roman" w:eastAsia="Times New Roman" w:hAnsi="Times New Roman" w:cs="Times New Roman"/>
          <w:b/>
          <w:bCs/>
          <w:color w:val="000000"/>
          <w:spacing w:val="2"/>
          <w:sz w:val="28"/>
          <w:szCs w:val="28"/>
          <w:lang w:eastAsia="ru-KZ"/>
        </w:rPr>
        <w:t xml:space="preserve">2. </w:t>
      </w:r>
      <w:r w:rsidR="00E11F25">
        <w:rPr>
          <w:rFonts w:ascii="Times New Roman" w:eastAsia="Times New Roman" w:hAnsi="Times New Roman" w:cs="Times New Roman"/>
          <w:b/>
          <w:bCs/>
          <w:color w:val="000000"/>
          <w:spacing w:val="2"/>
          <w:sz w:val="28"/>
          <w:szCs w:val="28"/>
          <w:lang w:val="kk-KZ" w:eastAsia="ru-KZ"/>
        </w:rPr>
        <w:t>Тиісті құқықтық актілерге, Қазақстан Республикасы ратификациялаған халықаралық шарттардың нормаларына</w:t>
      </w:r>
      <w:r w:rsidR="009A6988">
        <w:rPr>
          <w:rFonts w:ascii="Times New Roman" w:eastAsia="Times New Roman" w:hAnsi="Times New Roman" w:cs="Times New Roman"/>
          <w:b/>
          <w:bCs/>
          <w:color w:val="000000"/>
          <w:spacing w:val="2"/>
          <w:sz w:val="28"/>
          <w:szCs w:val="28"/>
          <w:lang w:val="kk-KZ" w:eastAsia="ru-KZ"/>
        </w:rPr>
        <w:t>,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және (немесе) оны қабылдау қажеттігінің басқа да негіздемелеріне сілтеме жасай отырып, Нормативтік құқықтық актінің жобасын қабылдау үшін негіздемелер.</w:t>
      </w:r>
      <w:r w:rsidR="00E11F25">
        <w:rPr>
          <w:rFonts w:ascii="Times New Roman" w:eastAsia="Times New Roman" w:hAnsi="Times New Roman" w:cs="Times New Roman"/>
          <w:b/>
          <w:bCs/>
          <w:color w:val="000000"/>
          <w:spacing w:val="2"/>
          <w:sz w:val="28"/>
          <w:szCs w:val="28"/>
          <w:lang w:val="kk-KZ" w:eastAsia="ru-KZ"/>
        </w:rPr>
        <w:t xml:space="preserve"> </w:t>
      </w:r>
    </w:p>
    <w:p w14:paraId="2CAFA46B" w14:textId="2B4D34E6" w:rsidR="009B0DD1" w:rsidRPr="009B0DD1" w:rsidRDefault="009A6988" w:rsidP="009B0DD1">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Pr>
          <w:rFonts w:ascii="Times New Roman" w:eastAsia="Times New Roman" w:hAnsi="Times New Roman" w:cs="Times New Roman"/>
          <w:color w:val="000000"/>
          <w:spacing w:val="2"/>
          <w:sz w:val="28"/>
          <w:szCs w:val="28"/>
          <w:lang w:val="kk-KZ" w:eastAsia="ru-KZ"/>
        </w:rPr>
        <w:t xml:space="preserve">Қазақстан Республикасы Кәсіпкерлік кодексінің 281-бабының 3-тармағын іске асыру үшін. </w:t>
      </w:r>
    </w:p>
    <w:p w14:paraId="0CD9C924" w14:textId="4382A481" w:rsidR="00937729" w:rsidRPr="00937729" w:rsidRDefault="009B0DD1" w:rsidP="009B0DD1">
      <w:pPr>
        <w:spacing w:after="0" w:line="240" w:lineRule="auto"/>
        <w:ind w:firstLine="567"/>
        <w:contextualSpacing/>
        <w:jc w:val="both"/>
        <w:rPr>
          <w:rFonts w:ascii="Times New Roman" w:eastAsia="Times New Roman" w:hAnsi="Times New Roman" w:cs="Times New Roman"/>
          <w:b/>
          <w:bCs/>
          <w:color w:val="000000"/>
          <w:spacing w:val="2"/>
          <w:sz w:val="28"/>
          <w:szCs w:val="28"/>
          <w:lang w:val="kk-KZ" w:eastAsia="ru-KZ"/>
        </w:rPr>
      </w:pPr>
      <w:r w:rsidRPr="009B0DD1">
        <w:rPr>
          <w:rFonts w:ascii="Times New Roman" w:eastAsia="Times New Roman" w:hAnsi="Times New Roman" w:cs="Times New Roman"/>
          <w:b/>
          <w:bCs/>
          <w:color w:val="000000"/>
          <w:spacing w:val="2"/>
          <w:sz w:val="28"/>
          <w:szCs w:val="28"/>
          <w:lang w:eastAsia="ru-KZ"/>
        </w:rPr>
        <w:t xml:space="preserve">3. </w:t>
      </w:r>
      <w:r w:rsidR="00937729">
        <w:rPr>
          <w:rFonts w:ascii="Times New Roman" w:eastAsia="Times New Roman" w:hAnsi="Times New Roman" w:cs="Times New Roman"/>
          <w:b/>
          <w:bCs/>
          <w:color w:val="000000"/>
          <w:spacing w:val="2"/>
          <w:sz w:val="28"/>
          <w:szCs w:val="28"/>
          <w:lang w:val="kk-KZ" w:eastAsia="ru-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 шешімінің көшірмесі міндетті түрде түсіндірме жазбаға қоса беріледі).</w:t>
      </w:r>
    </w:p>
    <w:p w14:paraId="1891E66A" w14:textId="32EE9E13" w:rsidR="009B0DD1" w:rsidRPr="003301D5" w:rsidRDefault="00937729" w:rsidP="009B0DD1">
      <w:pPr>
        <w:spacing w:after="0" w:line="240" w:lineRule="auto"/>
        <w:ind w:firstLine="567"/>
        <w:contextualSpacing/>
        <w:jc w:val="both"/>
        <w:rPr>
          <w:rFonts w:ascii="Times New Roman" w:hAnsi="Times New Roman"/>
          <w:bCs/>
          <w:color w:val="000000" w:themeColor="text1"/>
          <w:sz w:val="28"/>
          <w:szCs w:val="28"/>
        </w:rPr>
      </w:pPr>
      <w:r>
        <w:rPr>
          <w:rFonts w:ascii="Times New Roman" w:hAnsi="Times New Roman"/>
          <w:bCs/>
          <w:color w:val="000000" w:themeColor="text1"/>
          <w:sz w:val="28"/>
          <w:szCs w:val="28"/>
          <w:lang w:val="kk-KZ"/>
        </w:rPr>
        <w:t>Жобаны қабылдау мемлекеттік бюджеттен қосымша шығындарды талап етпейді</w:t>
      </w:r>
      <w:r w:rsidR="009B0DD1" w:rsidRPr="003301D5">
        <w:rPr>
          <w:rFonts w:ascii="Times New Roman" w:hAnsi="Times New Roman"/>
          <w:bCs/>
          <w:color w:val="000000" w:themeColor="text1"/>
          <w:sz w:val="28"/>
          <w:szCs w:val="28"/>
        </w:rPr>
        <w:t>.</w:t>
      </w:r>
    </w:p>
    <w:p w14:paraId="093FAA43" w14:textId="790EF4A8" w:rsidR="00937729" w:rsidRDefault="009B0DD1" w:rsidP="00D10727">
      <w:pPr>
        <w:pStyle w:val="a3"/>
        <w:tabs>
          <w:tab w:val="left" w:pos="709"/>
        </w:tabs>
        <w:spacing w:before="0" w:beforeAutospacing="0" w:after="0" w:afterAutospacing="0"/>
        <w:ind w:firstLine="709"/>
        <w:jc w:val="both"/>
        <w:rPr>
          <w:b/>
          <w:bCs/>
          <w:color w:val="000000"/>
          <w:spacing w:val="2"/>
          <w:sz w:val="28"/>
          <w:szCs w:val="28"/>
          <w:lang w:val="kk-KZ"/>
        </w:rPr>
      </w:pPr>
      <w:r w:rsidRPr="009B0DD1">
        <w:rPr>
          <w:b/>
          <w:bCs/>
          <w:color w:val="000000"/>
          <w:spacing w:val="2"/>
          <w:sz w:val="28"/>
          <w:szCs w:val="28"/>
        </w:rPr>
        <w:t xml:space="preserve">4. </w:t>
      </w:r>
      <w:r w:rsidR="00937729">
        <w:rPr>
          <w:b/>
          <w:bCs/>
          <w:color w:val="000000"/>
          <w:spacing w:val="2"/>
          <w:sz w:val="28"/>
          <w:szCs w:val="28"/>
          <w:lang w:val="kk-KZ"/>
        </w:rPr>
        <w:t>Нормативтік құқықтық актінің жобасы қабылданған</w:t>
      </w:r>
      <w:r w:rsidR="00363AD1">
        <w:rPr>
          <w:b/>
          <w:bCs/>
          <w:color w:val="000000"/>
          <w:spacing w:val="2"/>
          <w:sz w:val="28"/>
          <w:szCs w:val="28"/>
          <w:lang w:val="kk-KZ"/>
        </w:rPr>
        <w:t xml:space="preserve"> жағдайда халықтың кең ауқымы үшін болжамды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   </w:t>
      </w:r>
    </w:p>
    <w:p w14:paraId="4FA7DE83" w14:textId="77777777" w:rsidR="00E23DDA" w:rsidRDefault="00E23DDA" w:rsidP="00D10727">
      <w:pPr>
        <w:pStyle w:val="a3"/>
        <w:tabs>
          <w:tab w:val="left" w:pos="709"/>
        </w:tabs>
        <w:spacing w:before="0" w:beforeAutospacing="0" w:after="0" w:afterAutospacing="0"/>
        <w:ind w:firstLine="709"/>
        <w:jc w:val="both"/>
        <w:rPr>
          <w:sz w:val="28"/>
          <w:szCs w:val="28"/>
          <w:lang w:val="kk-KZ"/>
        </w:rPr>
      </w:pPr>
      <w:r>
        <w:rPr>
          <w:sz w:val="28"/>
          <w:szCs w:val="28"/>
          <w:lang w:val="kk-KZ"/>
        </w:rPr>
        <w:t>Жобаны қабылдау теріс әлеуметтік-экономикалық, құқықтық және өзге де салдарға әкеп соқпайды, сондай-ақ ұлттық қауіпсіздікті қамтамасыз етуге теріс салдарға әкеп соқпайды.</w:t>
      </w:r>
    </w:p>
    <w:p w14:paraId="72EDDF39" w14:textId="26D8D2A6" w:rsidR="00D10727" w:rsidRDefault="00E23DDA" w:rsidP="00E23DDA">
      <w:pPr>
        <w:pStyle w:val="a3"/>
        <w:tabs>
          <w:tab w:val="left" w:pos="709"/>
        </w:tabs>
        <w:spacing w:before="0" w:beforeAutospacing="0" w:after="0" w:afterAutospacing="0"/>
        <w:ind w:firstLine="709"/>
        <w:jc w:val="both"/>
        <w:rPr>
          <w:b/>
          <w:bCs/>
          <w:color w:val="000000"/>
          <w:spacing w:val="2"/>
          <w:sz w:val="28"/>
          <w:szCs w:val="28"/>
          <w:lang w:val="kk-KZ"/>
        </w:rPr>
      </w:pPr>
      <w:r>
        <w:rPr>
          <w:sz w:val="28"/>
          <w:szCs w:val="28"/>
          <w:lang w:val="kk-KZ"/>
        </w:rPr>
        <w:t xml:space="preserve"> </w:t>
      </w:r>
      <w:r w:rsidR="009B0DD1" w:rsidRPr="009B0DD1">
        <w:rPr>
          <w:b/>
          <w:bCs/>
          <w:color w:val="000000"/>
          <w:spacing w:val="2"/>
          <w:sz w:val="28"/>
          <w:szCs w:val="28"/>
        </w:rPr>
        <w:t xml:space="preserve">5. </w:t>
      </w:r>
      <w:r w:rsidR="002E6024">
        <w:rPr>
          <w:b/>
          <w:bCs/>
          <w:color w:val="000000"/>
          <w:spacing w:val="2"/>
          <w:sz w:val="28"/>
          <w:szCs w:val="28"/>
          <w:lang w:val="kk-KZ"/>
        </w:rPr>
        <w:t>Жекелеген әлеуетті</w:t>
      </w:r>
      <w:r w:rsidR="009B0DD1" w:rsidRPr="009B0DD1">
        <w:rPr>
          <w:b/>
          <w:bCs/>
          <w:color w:val="000000"/>
          <w:spacing w:val="2"/>
          <w:sz w:val="28"/>
          <w:szCs w:val="28"/>
        </w:rPr>
        <w:t xml:space="preserve"> </w:t>
      </w:r>
      <w:r w:rsidR="002E6024">
        <w:rPr>
          <w:b/>
          <w:bCs/>
          <w:color w:val="000000"/>
          <w:spacing w:val="2"/>
          <w:sz w:val="28"/>
          <w:szCs w:val="28"/>
          <w:lang w:val="kk-KZ"/>
        </w:rPr>
        <w:t xml:space="preserve">стейкхолдерлер </w:t>
      </w:r>
      <w:r w:rsidR="009B0DD1" w:rsidRPr="009B0DD1">
        <w:rPr>
          <w:b/>
          <w:bCs/>
          <w:color w:val="000000"/>
          <w:spacing w:val="2"/>
          <w:sz w:val="28"/>
          <w:szCs w:val="28"/>
        </w:rPr>
        <w:t>(</w:t>
      </w:r>
      <w:r w:rsidR="002E6024">
        <w:rPr>
          <w:b/>
          <w:bCs/>
          <w:color w:val="000000"/>
          <w:spacing w:val="2"/>
          <w:sz w:val="28"/>
          <w:szCs w:val="28"/>
          <w:lang w:val="kk-KZ"/>
        </w:rPr>
        <w:t>мемлекет</w:t>
      </w:r>
      <w:r w:rsidR="009B0DD1" w:rsidRPr="009B0DD1">
        <w:rPr>
          <w:b/>
          <w:bCs/>
          <w:color w:val="000000"/>
          <w:spacing w:val="2"/>
          <w:sz w:val="28"/>
          <w:szCs w:val="28"/>
        </w:rPr>
        <w:t>, бизнес-</w:t>
      </w:r>
      <w:r w:rsidR="002E6024">
        <w:rPr>
          <w:b/>
          <w:bCs/>
          <w:color w:val="000000"/>
          <w:spacing w:val="2"/>
          <w:sz w:val="28"/>
          <w:szCs w:val="28"/>
          <w:lang w:val="kk-KZ"/>
        </w:rPr>
        <w:t>қоғамдастық, халық, өзге де санаттар</w:t>
      </w:r>
      <w:r w:rsidR="009B0DD1" w:rsidRPr="009B0DD1">
        <w:rPr>
          <w:b/>
          <w:bCs/>
          <w:color w:val="000000"/>
          <w:spacing w:val="2"/>
          <w:sz w:val="28"/>
          <w:szCs w:val="28"/>
        </w:rPr>
        <w:t>)</w:t>
      </w:r>
      <w:r w:rsidR="002E6024">
        <w:rPr>
          <w:b/>
          <w:bCs/>
          <w:color w:val="000000"/>
          <w:spacing w:val="2"/>
          <w:sz w:val="28"/>
          <w:szCs w:val="28"/>
          <w:lang w:val="kk-KZ"/>
        </w:rPr>
        <w:t xml:space="preserve"> үшін оларды егжей-тегжейлі сипаттай отырып, күтілетін нәтижелердің нақты мақсаттары мен мерзімдері</w:t>
      </w:r>
      <w:r w:rsidR="009B0DD1" w:rsidRPr="009B0DD1">
        <w:rPr>
          <w:b/>
          <w:bCs/>
          <w:color w:val="000000"/>
          <w:spacing w:val="2"/>
          <w:sz w:val="28"/>
          <w:szCs w:val="28"/>
        </w:rPr>
        <w:t>.</w:t>
      </w:r>
      <w:r w:rsidR="00D10727">
        <w:rPr>
          <w:b/>
          <w:bCs/>
          <w:color w:val="000000"/>
          <w:spacing w:val="2"/>
          <w:sz w:val="28"/>
          <w:szCs w:val="28"/>
          <w:lang w:val="kk-KZ"/>
        </w:rPr>
        <w:t xml:space="preserve"> </w:t>
      </w:r>
    </w:p>
    <w:p w14:paraId="6F9EB66F" w14:textId="77777777" w:rsidR="002E6024" w:rsidRPr="002E6024" w:rsidRDefault="002E6024" w:rsidP="002E6024">
      <w:pPr>
        <w:pStyle w:val="1560"/>
        <w:spacing w:before="0" w:beforeAutospacing="0" w:after="0" w:afterAutospacing="0"/>
        <w:ind w:firstLine="709"/>
        <w:jc w:val="both"/>
        <w:rPr>
          <w:color w:val="000000"/>
          <w:sz w:val="28"/>
          <w:szCs w:val="28"/>
        </w:rPr>
      </w:pPr>
      <w:r w:rsidRPr="002E6024">
        <w:rPr>
          <w:sz w:val="28"/>
          <w:szCs w:val="28"/>
          <w:lang w:val="kk-KZ"/>
        </w:rPr>
        <w:t>«</w:t>
      </w:r>
      <w:proofErr w:type="spellStart"/>
      <w:r w:rsidRPr="002E6024">
        <w:rPr>
          <w:color w:val="000000"/>
          <w:sz w:val="28"/>
          <w:szCs w:val="28"/>
        </w:rPr>
        <w:t>Өнеркәсіптік</w:t>
      </w:r>
      <w:proofErr w:type="spellEnd"/>
      <w:r w:rsidRPr="002E6024">
        <w:rPr>
          <w:color w:val="000000"/>
          <w:sz w:val="28"/>
          <w:szCs w:val="28"/>
        </w:rPr>
        <w:t xml:space="preserve"> </w:t>
      </w:r>
      <w:proofErr w:type="spellStart"/>
      <w:r w:rsidRPr="002E6024">
        <w:rPr>
          <w:color w:val="000000"/>
          <w:sz w:val="28"/>
          <w:szCs w:val="28"/>
        </w:rPr>
        <w:t>саясат</w:t>
      </w:r>
      <w:proofErr w:type="spellEnd"/>
      <w:r w:rsidRPr="002E6024">
        <w:rPr>
          <w:color w:val="000000"/>
          <w:sz w:val="28"/>
          <w:szCs w:val="28"/>
        </w:rPr>
        <w:t xml:space="preserve"> </w:t>
      </w:r>
      <w:proofErr w:type="spellStart"/>
      <w:r w:rsidRPr="002E6024">
        <w:rPr>
          <w:color w:val="000000"/>
          <w:sz w:val="28"/>
          <w:szCs w:val="28"/>
        </w:rPr>
        <w:t>туралы</w:t>
      </w:r>
      <w:proofErr w:type="spellEnd"/>
      <w:r w:rsidRPr="002E6024">
        <w:rPr>
          <w:color w:val="000000"/>
          <w:sz w:val="28"/>
          <w:szCs w:val="28"/>
        </w:rPr>
        <w:t xml:space="preserve">» </w:t>
      </w:r>
      <w:proofErr w:type="spellStart"/>
      <w:r w:rsidRPr="002E6024">
        <w:rPr>
          <w:color w:val="000000"/>
          <w:sz w:val="28"/>
          <w:szCs w:val="28"/>
        </w:rPr>
        <w:t>Қазақстан</w:t>
      </w:r>
      <w:proofErr w:type="spellEnd"/>
      <w:r w:rsidRPr="002E6024">
        <w:rPr>
          <w:color w:val="000000"/>
          <w:sz w:val="28"/>
          <w:szCs w:val="28"/>
        </w:rPr>
        <w:t xml:space="preserve"> </w:t>
      </w:r>
      <w:proofErr w:type="spellStart"/>
      <w:r w:rsidRPr="002E6024">
        <w:rPr>
          <w:color w:val="000000"/>
          <w:sz w:val="28"/>
          <w:szCs w:val="28"/>
        </w:rPr>
        <w:t>Республикасының</w:t>
      </w:r>
      <w:proofErr w:type="spellEnd"/>
      <w:r w:rsidRPr="002E6024">
        <w:rPr>
          <w:color w:val="000000"/>
          <w:sz w:val="28"/>
          <w:szCs w:val="28"/>
        </w:rPr>
        <w:t xml:space="preserve"> </w:t>
      </w:r>
      <w:proofErr w:type="spellStart"/>
      <w:r w:rsidRPr="002E6024">
        <w:rPr>
          <w:color w:val="000000"/>
          <w:sz w:val="28"/>
          <w:szCs w:val="28"/>
        </w:rPr>
        <w:t>Заңымен</w:t>
      </w:r>
      <w:proofErr w:type="spellEnd"/>
    </w:p>
    <w:p w14:paraId="0D4DAC86" w14:textId="76914FCC" w:rsidR="00D10727" w:rsidRPr="002E6024" w:rsidRDefault="002E6024" w:rsidP="002E6024">
      <w:pPr>
        <w:pStyle w:val="1560"/>
        <w:spacing w:before="0" w:beforeAutospacing="0" w:after="0" w:afterAutospacing="0"/>
        <w:jc w:val="both"/>
        <w:rPr>
          <w:sz w:val="28"/>
          <w:szCs w:val="28"/>
          <w:lang w:val="kk-KZ"/>
        </w:rPr>
      </w:pPr>
      <w:proofErr w:type="spellStart"/>
      <w:r w:rsidRPr="002E6024">
        <w:rPr>
          <w:color w:val="000000"/>
          <w:sz w:val="28"/>
          <w:szCs w:val="28"/>
        </w:rPr>
        <w:t>реттелмейтін</w:t>
      </w:r>
      <w:proofErr w:type="spellEnd"/>
      <w:r w:rsidRPr="002E6024">
        <w:rPr>
          <w:color w:val="000000"/>
          <w:sz w:val="28"/>
          <w:szCs w:val="28"/>
        </w:rPr>
        <w:t xml:space="preserve"> </w:t>
      </w:r>
      <w:r w:rsidR="00A1532D">
        <w:rPr>
          <w:color w:val="000000"/>
          <w:sz w:val="28"/>
          <w:szCs w:val="28"/>
          <w:lang w:val="kk-KZ"/>
        </w:rPr>
        <w:t xml:space="preserve">өзге де </w:t>
      </w:r>
      <w:proofErr w:type="spellStart"/>
      <w:r w:rsidRPr="002E6024">
        <w:rPr>
          <w:color w:val="000000"/>
          <w:sz w:val="28"/>
          <w:szCs w:val="28"/>
        </w:rPr>
        <w:t>қызмет</w:t>
      </w:r>
      <w:proofErr w:type="spellEnd"/>
      <w:r w:rsidRPr="002E6024">
        <w:rPr>
          <w:color w:val="000000"/>
          <w:sz w:val="28"/>
          <w:szCs w:val="28"/>
        </w:rPr>
        <w:t xml:space="preserve"> </w:t>
      </w:r>
      <w:proofErr w:type="spellStart"/>
      <w:r w:rsidRPr="002E6024">
        <w:rPr>
          <w:color w:val="000000"/>
          <w:sz w:val="28"/>
          <w:szCs w:val="28"/>
        </w:rPr>
        <w:t>түрлері</w:t>
      </w:r>
      <w:proofErr w:type="spellEnd"/>
      <w:r w:rsidRPr="002E6024">
        <w:rPr>
          <w:color w:val="000000"/>
          <w:sz w:val="28"/>
          <w:szCs w:val="28"/>
        </w:rPr>
        <w:t xml:space="preserve"> </w:t>
      </w:r>
      <w:proofErr w:type="spellStart"/>
      <w:r w:rsidRPr="002E6024">
        <w:rPr>
          <w:color w:val="000000"/>
          <w:sz w:val="28"/>
          <w:szCs w:val="28"/>
        </w:rPr>
        <w:t>бойынша</w:t>
      </w:r>
      <w:proofErr w:type="spellEnd"/>
      <w:r w:rsidRPr="002E6024">
        <w:rPr>
          <w:color w:val="000000"/>
          <w:sz w:val="28"/>
          <w:szCs w:val="28"/>
        </w:rPr>
        <w:t xml:space="preserve"> </w:t>
      </w:r>
      <w:proofErr w:type="spellStart"/>
      <w:r w:rsidRPr="002E6024">
        <w:rPr>
          <w:color w:val="000000"/>
          <w:sz w:val="28"/>
          <w:szCs w:val="28"/>
        </w:rPr>
        <w:t>қарсы</w:t>
      </w:r>
      <w:proofErr w:type="spellEnd"/>
      <w:r w:rsidRPr="002E6024">
        <w:rPr>
          <w:color w:val="000000"/>
          <w:sz w:val="28"/>
          <w:szCs w:val="28"/>
        </w:rPr>
        <w:t xml:space="preserve"> </w:t>
      </w:r>
      <w:proofErr w:type="spellStart"/>
      <w:r w:rsidRPr="002E6024">
        <w:rPr>
          <w:color w:val="000000"/>
          <w:sz w:val="28"/>
          <w:szCs w:val="28"/>
        </w:rPr>
        <w:t>міндеттемелерді</w:t>
      </w:r>
      <w:proofErr w:type="spellEnd"/>
      <w:r>
        <w:rPr>
          <w:color w:val="000000"/>
          <w:sz w:val="28"/>
          <w:szCs w:val="28"/>
          <w:lang w:val="kk-KZ"/>
        </w:rPr>
        <w:t xml:space="preserve"> </w:t>
      </w:r>
      <w:proofErr w:type="spellStart"/>
      <w:r w:rsidRPr="002E6024">
        <w:rPr>
          <w:color w:val="000000"/>
          <w:sz w:val="28"/>
          <w:szCs w:val="28"/>
        </w:rPr>
        <w:t>белгілеу</w:t>
      </w:r>
      <w:proofErr w:type="spellEnd"/>
      <w:r w:rsidRPr="002E6024">
        <w:rPr>
          <w:color w:val="000000"/>
          <w:sz w:val="28"/>
          <w:szCs w:val="28"/>
        </w:rPr>
        <w:t xml:space="preserve"> </w:t>
      </w:r>
      <w:proofErr w:type="spellStart"/>
      <w:r w:rsidRPr="002E6024">
        <w:rPr>
          <w:color w:val="000000"/>
          <w:sz w:val="28"/>
          <w:szCs w:val="28"/>
        </w:rPr>
        <w:t>тәртібі</w:t>
      </w:r>
      <w:proofErr w:type="spellEnd"/>
      <w:r w:rsidRPr="002E6024">
        <w:rPr>
          <w:color w:val="000000"/>
          <w:sz w:val="28"/>
          <w:szCs w:val="28"/>
        </w:rPr>
        <w:t xml:space="preserve"> мен </w:t>
      </w:r>
      <w:proofErr w:type="spellStart"/>
      <w:r w:rsidRPr="002E6024">
        <w:rPr>
          <w:color w:val="000000"/>
          <w:sz w:val="28"/>
          <w:szCs w:val="28"/>
        </w:rPr>
        <w:t>мерзімдерін</w:t>
      </w:r>
      <w:proofErr w:type="spellEnd"/>
      <w:r w:rsidRPr="002E6024">
        <w:rPr>
          <w:color w:val="000000"/>
          <w:sz w:val="28"/>
          <w:szCs w:val="28"/>
        </w:rPr>
        <w:t xml:space="preserve"> </w:t>
      </w:r>
      <w:r>
        <w:rPr>
          <w:color w:val="000000"/>
          <w:sz w:val="28"/>
          <w:szCs w:val="28"/>
          <w:lang w:val="kk-KZ"/>
        </w:rPr>
        <w:t>айқындау мақсатында.</w:t>
      </w:r>
      <w:r w:rsidRPr="002E6024">
        <w:rPr>
          <w:sz w:val="28"/>
          <w:szCs w:val="28"/>
          <w:lang w:val="kk-KZ"/>
        </w:rPr>
        <w:t xml:space="preserve"> </w:t>
      </w:r>
    </w:p>
    <w:p w14:paraId="6E121D23" w14:textId="0CED6B43" w:rsidR="00D10727" w:rsidRPr="006D3C15" w:rsidRDefault="009B0DD1" w:rsidP="00D10727">
      <w:pPr>
        <w:pStyle w:val="a5"/>
        <w:tabs>
          <w:tab w:val="left" w:pos="993"/>
        </w:tabs>
        <w:autoSpaceDE w:val="0"/>
        <w:autoSpaceDN w:val="0"/>
        <w:adjustRightInd w:val="0"/>
        <w:ind w:firstLine="709"/>
        <w:jc w:val="both"/>
        <w:rPr>
          <w:rFonts w:ascii="Times New Roman" w:hAnsi="Times New Roman"/>
          <w:sz w:val="28"/>
          <w:szCs w:val="28"/>
          <w:lang w:val="kk-KZ"/>
        </w:rPr>
      </w:pPr>
      <w:r w:rsidRPr="006D3C15">
        <w:rPr>
          <w:rFonts w:ascii="Times New Roman" w:hAnsi="Times New Roman"/>
          <w:b/>
          <w:bCs/>
          <w:color w:val="000000"/>
          <w:spacing w:val="2"/>
          <w:sz w:val="28"/>
          <w:szCs w:val="28"/>
          <w:lang w:val="kk-KZ" w:eastAsia="ru-KZ"/>
        </w:rPr>
        <w:lastRenderedPageBreak/>
        <w:t xml:space="preserve">6. </w:t>
      </w:r>
      <w:r w:rsidR="002E6024">
        <w:rPr>
          <w:rFonts w:ascii="Times New Roman" w:hAnsi="Times New Roman"/>
          <w:b/>
          <w:bCs/>
          <w:color w:val="000000"/>
          <w:spacing w:val="2"/>
          <w:sz w:val="28"/>
          <w:szCs w:val="28"/>
          <w:lang w:val="kk-KZ" w:eastAsia="ru-KZ"/>
        </w:rPr>
        <w:t>Заңнаманы нормативтік құқықтық актінің енгізілетін жобасына сәйкес келтіру</w:t>
      </w:r>
      <w:r w:rsidR="006D3C15">
        <w:rPr>
          <w:rFonts w:ascii="Times New Roman" w:hAnsi="Times New Roman"/>
          <w:b/>
          <w:bCs/>
          <w:color w:val="000000"/>
          <w:spacing w:val="2"/>
          <w:sz w:val="28"/>
          <w:szCs w:val="28"/>
          <w:lang w:val="kk-KZ" w:eastAsia="ru-KZ"/>
        </w:rPr>
        <w:t xml:space="preserve"> қажеттілігі</w:t>
      </w:r>
      <w:r w:rsidRPr="006D3C15">
        <w:rPr>
          <w:rFonts w:ascii="Times New Roman" w:hAnsi="Times New Roman"/>
          <w:b/>
          <w:bCs/>
          <w:color w:val="000000"/>
          <w:spacing w:val="2"/>
          <w:sz w:val="28"/>
          <w:szCs w:val="28"/>
          <w:lang w:val="kk-KZ" w:eastAsia="ru-KZ"/>
        </w:rPr>
        <w:t xml:space="preserve"> (</w:t>
      </w:r>
      <w:r w:rsidR="006D3C15">
        <w:rPr>
          <w:rFonts w:ascii="Times New Roman" w:hAnsi="Times New Roman"/>
          <w:b/>
          <w:bCs/>
          <w:color w:val="000000"/>
          <w:spacing w:val="2"/>
          <w:sz w:val="28"/>
          <w:szCs w:val="28"/>
          <w:lang w:val="kk-KZ" w:eastAsia="ru-KZ"/>
        </w:rPr>
        <w:t xml:space="preserve">басқа құқықтық актілерді қабылдау немесе қолданыстағы актілерге өзгерістер және </w:t>
      </w:r>
      <w:r w:rsidRPr="006D3C15">
        <w:rPr>
          <w:rFonts w:ascii="Times New Roman" w:hAnsi="Times New Roman"/>
          <w:b/>
          <w:bCs/>
          <w:color w:val="000000"/>
          <w:spacing w:val="2"/>
          <w:sz w:val="28"/>
          <w:szCs w:val="28"/>
          <w:lang w:val="kk-KZ" w:eastAsia="ru-KZ"/>
        </w:rPr>
        <w:t>(</w:t>
      </w:r>
      <w:r w:rsidR="006D3C15">
        <w:rPr>
          <w:rFonts w:ascii="Times New Roman" w:hAnsi="Times New Roman"/>
          <w:b/>
          <w:bCs/>
          <w:color w:val="000000"/>
          <w:spacing w:val="2"/>
          <w:sz w:val="28"/>
          <w:szCs w:val="28"/>
          <w:lang w:val="kk-KZ" w:eastAsia="ru-KZ"/>
        </w:rPr>
        <w:t>немесе</w:t>
      </w:r>
      <w:r w:rsidRPr="006D3C15">
        <w:rPr>
          <w:rFonts w:ascii="Times New Roman" w:hAnsi="Times New Roman"/>
          <w:b/>
          <w:bCs/>
          <w:color w:val="000000"/>
          <w:spacing w:val="2"/>
          <w:sz w:val="28"/>
          <w:szCs w:val="28"/>
          <w:lang w:val="kk-KZ" w:eastAsia="ru-KZ"/>
        </w:rPr>
        <w:t xml:space="preserve">) </w:t>
      </w:r>
      <w:r w:rsidR="006D3C15">
        <w:rPr>
          <w:rFonts w:ascii="Times New Roman" w:hAnsi="Times New Roman"/>
          <w:b/>
          <w:bCs/>
          <w:color w:val="000000"/>
          <w:spacing w:val="2"/>
          <w:sz w:val="28"/>
          <w:szCs w:val="28"/>
          <w:lang w:val="kk-KZ" w:eastAsia="ru-KZ"/>
        </w:rPr>
        <w:t>толықтырулар енгізу талап етілетінің көрсету</w:t>
      </w:r>
      <w:r w:rsidRPr="006D3C15">
        <w:rPr>
          <w:rFonts w:ascii="Times New Roman" w:hAnsi="Times New Roman"/>
          <w:b/>
          <w:bCs/>
          <w:color w:val="000000"/>
          <w:spacing w:val="2"/>
          <w:sz w:val="28"/>
          <w:szCs w:val="28"/>
          <w:lang w:val="kk-KZ" w:eastAsia="ru-KZ"/>
        </w:rPr>
        <w:t xml:space="preserve">) </w:t>
      </w:r>
      <w:r w:rsidR="006D3C15">
        <w:rPr>
          <w:rFonts w:ascii="Times New Roman" w:hAnsi="Times New Roman"/>
          <w:b/>
          <w:bCs/>
          <w:color w:val="000000"/>
          <w:spacing w:val="2"/>
          <w:sz w:val="28"/>
          <w:szCs w:val="28"/>
          <w:lang w:val="kk-KZ" w:eastAsia="ru-KZ"/>
        </w:rPr>
        <w:t>не мұндай қажеттіліктің болмауы</w:t>
      </w:r>
      <w:r w:rsidRPr="006D3C15">
        <w:rPr>
          <w:rFonts w:ascii="Times New Roman" w:hAnsi="Times New Roman"/>
          <w:b/>
          <w:bCs/>
          <w:color w:val="000000"/>
          <w:spacing w:val="2"/>
          <w:sz w:val="28"/>
          <w:szCs w:val="28"/>
          <w:lang w:val="kk-KZ" w:eastAsia="ru-KZ"/>
        </w:rPr>
        <w:t>.</w:t>
      </w:r>
      <w:r w:rsidR="00D10727" w:rsidRPr="006D3C15">
        <w:rPr>
          <w:rFonts w:ascii="Times New Roman" w:hAnsi="Times New Roman"/>
          <w:sz w:val="28"/>
          <w:szCs w:val="28"/>
          <w:lang w:val="kk-KZ"/>
        </w:rPr>
        <w:t xml:space="preserve"> </w:t>
      </w:r>
    </w:p>
    <w:p w14:paraId="606FEF2F" w14:textId="23AA285A" w:rsidR="00D10727" w:rsidRPr="00C95FF0" w:rsidRDefault="006D3C15" w:rsidP="00D10727">
      <w:pPr>
        <w:pStyle w:val="a5"/>
        <w:tabs>
          <w:tab w:val="left" w:pos="993"/>
        </w:tabs>
        <w:autoSpaceDE w:val="0"/>
        <w:autoSpaceDN w:val="0"/>
        <w:adjustRightInd w:val="0"/>
        <w:ind w:firstLine="709"/>
        <w:jc w:val="both"/>
        <w:rPr>
          <w:rFonts w:ascii="Times New Roman" w:hAnsi="Times New Roman"/>
          <w:sz w:val="28"/>
          <w:szCs w:val="28"/>
          <w:lang w:val="kk-KZ"/>
        </w:rPr>
      </w:pPr>
      <w:r>
        <w:rPr>
          <w:rFonts w:ascii="Times New Roman" w:hAnsi="Times New Roman"/>
          <w:sz w:val="28"/>
          <w:szCs w:val="28"/>
          <w:lang w:val="kk-KZ"/>
        </w:rPr>
        <w:t>Қажет емес</w:t>
      </w:r>
      <w:r w:rsidR="00D10727" w:rsidRPr="00C95FF0">
        <w:rPr>
          <w:rFonts w:ascii="Times New Roman" w:hAnsi="Times New Roman"/>
          <w:sz w:val="28"/>
          <w:szCs w:val="28"/>
          <w:lang w:val="kk-KZ"/>
        </w:rPr>
        <w:t>.</w:t>
      </w:r>
    </w:p>
    <w:p w14:paraId="780D652F" w14:textId="6BC12E6C" w:rsidR="00D10727" w:rsidRPr="00C95FF0" w:rsidRDefault="009B0DD1" w:rsidP="00D10727">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C95FF0">
        <w:rPr>
          <w:rFonts w:ascii="Times New Roman" w:eastAsia="Times New Roman" w:hAnsi="Times New Roman" w:cs="Times New Roman"/>
          <w:b/>
          <w:bCs/>
          <w:color w:val="000000"/>
          <w:spacing w:val="2"/>
          <w:sz w:val="28"/>
          <w:szCs w:val="28"/>
          <w:lang w:eastAsia="ru-KZ"/>
        </w:rPr>
        <w:t xml:space="preserve">7. </w:t>
      </w:r>
      <w:r w:rsidR="00C95FF0" w:rsidRPr="00C95FF0">
        <w:rPr>
          <w:rFonts w:ascii="Times New Roman" w:hAnsi="Times New Roman" w:cs="Times New Roman"/>
          <w:b/>
          <w:bCs/>
          <w:color w:val="000000"/>
          <w:spacing w:val="2"/>
          <w:sz w:val="28"/>
          <w:szCs w:val="28"/>
          <w:lang w:val="kk-KZ"/>
        </w:rPr>
        <w:t xml:space="preserve">Нормативтік құқықтық </w:t>
      </w:r>
      <w:r w:rsidR="00C95FF0" w:rsidRPr="00C95FF0">
        <w:rPr>
          <w:rFonts w:ascii="Times New Roman" w:eastAsia="Times New Roman" w:hAnsi="Times New Roman" w:cs="Times New Roman"/>
          <w:b/>
          <w:bCs/>
          <w:color w:val="000000"/>
          <w:spacing w:val="2"/>
          <w:sz w:val="28"/>
          <w:szCs w:val="28"/>
          <w:lang w:val="kk-KZ" w:eastAsia="ru-KZ"/>
        </w:rPr>
        <w:t>акт</w:t>
      </w:r>
      <w:r w:rsidR="00097FA2">
        <w:rPr>
          <w:rFonts w:ascii="Times New Roman" w:eastAsia="Times New Roman" w:hAnsi="Times New Roman" w:cs="Times New Roman"/>
          <w:b/>
          <w:bCs/>
          <w:color w:val="000000"/>
          <w:spacing w:val="2"/>
          <w:sz w:val="28"/>
          <w:szCs w:val="28"/>
          <w:lang w:val="kk-KZ" w:eastAsia="ru-KZ"/>
        </w:rPr>
        <w:t xml:space="preserve"> жобасының Қазақстан Республикасы ратификациялаған халықаралық шарттарға</w:t>
      </w:r>
      <w:r w:rsidR="00A47AAD">
        <w:rPr>
          <w:rFonts w:ascii="Times New Roman" w:eastAsia="Times New Roman" w:hAnsi="Times New Roman" w:cs="Times New Roman"/>
          <w:b/>
          <w:bCs/>
          <w:color w:val="000000"/>
          <w:spacing w:val="2"/>
          <w:sz w:val="28"/>
          <w:szCs w:val="28"/>
          <w:lang w:val="kk-KZ" w:eastAsia="ru-KZ"/>
        </w:rPr>
        <w:t xml:space="preserve"> және Қазақстан Республикасы қатысушысы болып табылатын халықаралық ұйымдардың шешімдеріне сәйкестігі</w:t>
      </w:r>
      <w:r w:rsidRPr="00C95FF0">
        <w:rPr>
          <w:rFonts w:ascii="Times New Roman" w:eastAsia="Times New Roman" w:hAnsi="Times New Roman" w:cs="Times New Roman"/>
          <w:b/>
          <w:bCs/>
          <w:color w:val="000000"/>
          <w:spacing w:val="2"/>
          <w:sz w:val="28"/>
          <w:szCs w:val="28"/>
          <w:lang w:eastAsia="ru-KZ"/>
        </w:rPr>
        <w:t>.</w:t>
      </w:r>
      <w:r w:rsidR="00D10727" w:rsidRPr="00C95FF0">
        <w:rPr>
          <w:rFonts w:ascii="Times New Roman" w:eastAsia="Times New Roman" w:hAnsi="Times New Roman" w:cs="Times New Roman"/>
          <w:b/>
          <w:bCs/>
          <w:color w:val="000000"/>
          <w:spacing w:val="2"/>
          <w:sz w:val="28"/>
          <w:szCs w:val="28"/>
          <w:lang w:val="kk-KZ" w:eastAsia="ru-KZ"/>
        </w:rPr>
        <w:t xml:space="preserve"> </w:t>
      </w:r>
    </w:p>
    <w:p w14:paraId="112B8030" w14:textId="71C8DAD8" w:rsidR="00D10727" w:rsidRPr="009B0DD1" w:rsidRDefault="00A47AAD" w:rsidP="00D1072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KZ"/>
        </w:rPr>
      </w:pPr>
      <w:r>
        <w:rPr>
          <w:rFonts w:ascii="Times New Roman" w:eastAsia="Times New Roman" w:hAnsi="Times New Roman" w:cs="Times New Roman"/>
          <w:color w:val="000000"/>
          <w:spacing w:val="2"/>
          <w:sz w:val="28"/>
          <w:szCs w:val="28"/>
          <w:lang w:val="kk-KZ" w:eastAsia="ru-KZ"/>
        </w:rPr>
        <w:t>Сәйкес келеді</w:t>
      </w:r>
      <w:r w:rsidR="00D10727">
        <w:rPr>
          <w:rFonts w:ascii="Times New Roman" w:eastAsia="Times New Roman" w:hAnsi="Times New Roman" w:cs="Times New Roman"/>
          <w:color w:val="000000"/>
          <w:spacing w:val="2"/>
          <w:sz w:val="28"/>
          <w:szCs w:val="28"/>
          <w:lang w:val="kk-KZ" w:eastAsia="ru-KZ"/>
        </w:rPr>
        <w:t>.</w:t>
      </w:r>
    </w:p>
    <w:p w14:paraId="12F7509B" w14:textId="29BC7814" w:rsidR="008734C1" w:rsidRPr="00A47AAD" w:rsidRDefault="009B0DD1" w:rsidP="008734C1">
      <w:pPr>
        <w:spacing w:after="0" w:line="240" w:lineRule="auto"/>
        <w:ind w:firstLine="708"/>
        <w:jc w:val="both"/>
        <w:rPr>
          <w:rFonts w:ascii="Times New Roman" w:eastAsia="Times New Roman" w:hAnsi="Times New Roman" w:cs="Times New Roman"/>
          <w:b/>
          <w:bCs/>
          <w:color w:val="000000"/>
          <w:spacing w:val="2"/>
          <w:sz w:val="28"/>
          <w:szCs w:val="28"/>
          <w:lang w:val="kk-KZ" w:eastAsia="ru-KZ"/>
        </w:rPr>
      </w:pPr>
      <w:r w:rsidRPr="009B0DD1">
        <w:rPr>
          <w:rFonts w:ascii="Times New Roman" w:eastAsia="Times New Roman" w:hAnsi="Times New Roman" w:cs="Times New Roman"/>
          <w:b/>
          <w:bCs/>
          <w:color w:val="000000"/>
          <w:spacing w:val="2"/>
          <w:sz w:val="28"/>
          <w:szCs w:val="28"/>
          <w:lang w:eastAsia="ru-KZ"/>
        </w:rPr>
        <w:t xml:space="preserve">8. </w:t>
      </w:r>
      <w:r w:rsidR="00A47AAD">
        <w:rPr>
          <w:rFonts w:ascii="Times New Roman" w:eastAsia="Times New Roman" w:hAnsi="Times New Roman" w:cs="Times New Roman"/>
          <w:b/>
          <w:bCs/>
          <w:color w:val="000000"/>
          <w:spacing w:val="2"/>
          <w:sz w:val="28"/>
          <w:szCs w:val="28"/>
          <w:lang w:val="kk-KZ" w:eastAsia="ru-KZ"/>
        </w:rPr>
        <w:t>Осындай өзгерістерге әкеп соғатын</w:t>
      </w:r>
      <w:r w:rsidR="00A47AAD" w:rsidRPr="00A47AAD">
        <w:rPr>
          <w:rFonts w:ascii="Times New Roman" w:hAnsi="Times New Roman"/>
          <w:b/>
          <w:bCs/>
          <w:color w:val="000000"/>
          <w:spacing w:val="2"/>
          <w:sz w:val="28"/>
          <w:szCs w:val="28"/>
          <w:lang w:val="kk-KZ" w:eastAsia="ru-KZ"/>
        </w:rPr>
        <w:t xml:space="preserve"> </w:t>
      </w:r>
      <w:r w:rsidR="00A47AAD">
        <w:rPr>
          <w:rFonts w:ascii="Times New Roman" w:hAnsi="Times New Roman"/>
          <w:b/>
          <w:bCs/>
          <w:color w:val="000000"/>
          <w:spacing w:val="2"/>
          <w:sz w:val="28"/>
          <w:szCs w:val="28"/>
          <w:lang w:val="kk-KZ" w:eastAsia="ru-KZ"/>
        </w:rPr>
        <w:t xml:space="preserve">нормативтік құқықтық актінің жобасын қолданысқа енгізуге байланысты жеке кәсіпкерлік субъектілерінің шығындарының төмендеуін және (немесе) </w:t>
      </w:r>
      <w:r w:rsidR="00130A61">
        <w:rPr>
          <w:rFonts w:ascii="Times New Roman" w:hAnsi="Times New Roman"/>
          <w:b/>
          <w:bCs/>
          <w:color w:val="000000"/>
          <w:spacing w:val="2"/>
          <w:sz w:val="28"/>
          <w:szCs w:val="28"/>
          <w:lang w:val="kk-KZ" w:eastAsia="ru-KZ"/>
        </w:rPr>
        <w:t>ұлғаюын растайтын есеп айырысу нәтижелері.</w:t>
      </w:r>
      <w:r w:rsidR="008734C1" w:rsidRPr="00A47AAD">
        <w:rPr>
          <w:rFonts w:ascii="Times New Roman" w:eastAsia="Times New Roman" w:hAnsi="Times New Roman" w:cs="Times New Roman"/>
          <w:b/>
          <w:bCs/>
          <w:color w:val="000000"/>
          <w:spacing w:val="2"/>
          <w:sz w:val="28"/>
          <w:szCs w:val="28"/>
          <w:lang w:val="kk-KZ" w:eastAsia="ru-KZ"/>
        </w:rPr>
        <w:t xml:space="preserve"> </w:t>
      </w:r>
    </w:p>
    <w:p w14:paraId="592C1DE8" w14:textId="77777777" w:rsidR="00130A61" w:rsidRPr="00C95FF0" w:rsidRDefault="00130A61" w:rsidP="00130A61">
      <w:pPr>
        <w:pStyle w:val="a5"/>
        <w:tabs>
          <w:tab w:val="left" w:pos="993"/>
        </w:tabs>
        <w:autoSpaceDE w:val="0"/>
        <w:autoSpaceDN w:val="0"/>
        <w:adjustRightInd w:val="0"/>
        <w:ind w:firstLine="709"/>
        <w:jc w:val="both"/>
        <w:rPr>
          <w:rFonts w:ascii="Times New Roman" w:hAnsi="Times New Roman"/>
          <w:sz w:val="28"/>
          <w:szCs w:val="28"/>
          <w:lang w:val="kk-KZ"/>
        </w:rPr>
      </w:pPr>
      <w:r>
        <w:rPr>
          <w:rFonts w:ascii="Times New Roman" w:hAnsi="Times New Roman"/>
          <w:sz w:val="28"/>
          <w:szCs w:val="28"/>
          <w:lang w:val="kk-KZ"/>
        </w:rPr>
        <w:t>Қажет емес</w:t>
      </w:r>
      <w:r w:rsidRPr="00C95FF0">
        <w:rPr>
          <w:rFonts w:ascii="Times New Roman" w:hAnsi="Times New Roman"/>
          <w:sz w:val="28"/>
          <w:szCs w:val="28"/>
          <w:lang w:val="kk-KZ"/>
        </w:rPr>
        <w:t>.</w:t>
      </w:r>
    </w:p>
    <w:p w14:paraId="0AFC26B6" w14:textId="7025DEF9" w:rsidR="00D10727" w:rsidRDefault="00D10727" w:rsidP="004F17E3">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ru-RU" w:eastAsia="ru-KZ"/>
        </w:rPr>
      </w:pPr>
    </w:p>
    <w:p w14:paraId="77E7EE30" w14:textId="77777777" w:rsidR="008734C1" w:rsidRPr="008734C1" w:rsidRDefault="008734C1" w:rsidP="004F17E3">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ru-RU" w:eastAsia="ru-KZ"/>
        </w:rPr>
      </w:pPr>
    </w:p>
    <w:p w14:paraId="4C347C0D" w14:textId="77777777" w:rsidR="00130A61" w:rsidRDefault="00130A61" w:rsidP="008734C1">
      <w:pPr>
        <w:shd w:val="clear" w:color="auto" w:fill="FFFFFF"/>
        <w:spacing w:after="0" w:line="240" w:lineRule="auto"/>
        <w:ind w:firstLine="709"/>
        <w:jc w:val="both"/>
        <w:textAlignment w:val="baseline"/>
        <w:rPr>
          <w:rFonts w:ascii="Times New Roman" w:hAnsi="Times New Roman"/>
          <w:b/>
          <w:bCs/>
          <w:sz w:val="28"/>
          <w:szCs w:val="28"/>
          <w:lang w:val="kk-KZ"/>
        </w:rPr>
      </w:pPr>
      <w:r w:rsidRPr="00130A61">
        <w:rPr>
          <w:rFonts w:ascii="Times New Roman" w:hAnsi="Times New Roman"/>
          <w:b/>
          <w:bCs/>
          <w:sz w:val="28"/>
          <w:szCs w:val="28"/>
          <w:lang w:val="kk-KZ"/>
        </w:rPr>
        <w:t xml:space="preserve">Қазақстан Республикасы </w:t>
      </w:r>
    </w:p>
    <w:p w14:paraId="39CB46A6" w14:textId="77777777" w:rsidR="00130A61" w:rsidRDefault="00130A61" w:rsidP="008734C1">
      <w:pPr>
        <w:shd w:val="clear" w:color="auto" w:fill="FFFFFF"/>
        <w:spacing w:after="0" w:line="240" w:lineRule="auto"/>
        <w:ind w:firstLine="709"/>
        <w:jc w:val="both"/>
        <w:textAlignment w:val="baseline"/>
        <w:rPr>
          <w:rFonts w:ascii="Times New Roman" w:hAnsi="Times New Roman"/>
          <w:b/>
          <w:bCs/>
          <w:sz w:val="28"/>
          <w:szCs w:val="28"/>
          <w:lang w:val="kk-KZ"/>
        </w:rPr>
      </w:pPr>
      <w:r w:rsidRPr="00130A61">
        <w:rPr>
          <w:rFonts w:ascii="Times New Roman" w:hAnsi="Times New Roman"/>
          <w:b/>
          <w:bCs/>
          <w:sz w:val="28"/>
          <w:szCs w:val="28"/>
          <w:lang w:val="kk-KZ"/>
        </w:rPr>
        <w:t xml:space="preserve">Ұлттық экономика </w:t>
      </w:r>
    </w:p>
    <w:p w14:paraId="317FD857" w14:textId="74B7D3EC" w:rsidR="00D10727" w:rsidRPr="009B0DD1" w:rsidRDefault="00130A61" w:rsidP="008734C1">
      <w:pPr>
        <w:shd w:val="clear" w:color="auto" w:fill="FFFFFF"/>
        <w:spacing w:after="0" w:line="240" w:lineRule="auto"/>
        <w:ind w:firstLine="709"/>
        <w:jc w:val="both"/>
        <w:textAlignment w:val="baseline"/>
        <w:rPr>
          <w:rFonts w:ascii="Times New Roman" w:eastAsia="Times New Roman" w:hAnsi="Times New Roman" w:cs="Times New Roman"/>
          <w:b/>
          <w:bCs/>
          <w:color w:val="000000"/>
          <w:spacing w:val="2"/>
          <w:sz w:val="28"/>
          <w:szCs w:val="28"/>
          <w:lang w:val="kk-KZ" w:eastAsia="ru-KZ"/>
        </w:rPr>
      </w:pPr>
      <w:r w:rsidRPr="00130A61">
        <w:rPr>
          <w:rFonts w:ascii="Times New Roman" w:hAnsi="Times New Roman"/>
          <w:b/>
          <w:bCs/>
          <w:sz w:val="28"/>
          <w:szCs w:val="28"/>
          <w:lang w:val="kk-KZ"/>
        </w:rPr>
        <w:t>вице-министірі</w:t>
      </w:r>
      <w:r w:rsidR="008734C1" w:rsidRPr="00130A61">
        <w:rPr>
          <w:rFonts w:ascii="Times New Roman" w:eastAsia="Times New Roman" w:hAnsi="Times New Roman" w:cs="Times New Roman"/>
          <w:b/>
          <w:bCs/>
          <w:color w:val="000000"/>
          <w:spacing w:val="2"/>
          <w:sz w:val="28"/>
          <w:szCs w:val="28"/>
          <w:lang w:val="kk-KZ" w:eastAsia="ru-KZ"/>
        </w:rPr>
        <w:tab/>
      </w:r>
      <w:r w:rsidR="008734C1" w:rsidRPr="00130A61">
        <w:rPr>
          <w:rFonts w:ascii="Times New Roman" w:eastAsia="Times New Roman" w:hAnsi="Times New Roman" w:cs="Times New Roman"/>
          <w:b/>
          <w:bCs/>
          <w:color w:val="000000"/>
          <w:spacing w:val="2"/>
          <w:sz w:val="28"/>
          <w:szCs w:val="28"/>
          <w:lang w:val="kk-KZ" w:eastAsia="ru-KZ"/>
        </w:rPr>
        <w:tab/>
      </w:r>
      <w:r w:rsidR="008734C1">
        <w:rPr>
          <w:rFonts w:ascii="Times New Roman" w:eastAsia="Times New Roman" w:hAnsi="Times New Roman" w:cs="Times New Roman"/>
          <w:b/>
          <w:bCs/>
          <w:color w:val="000000"/>
          <w:spacing w:val="2"/>
          <w:sz w:val="28"/>
          <w:szCs w:val="28"/>
          <w:lang w:val="kk-KZ" w:eastAsia="ru-KZ"/>
        </w:rPr>
        <w:tab/>
      </w:r>
      <w:r w:rsidR="008734C1">
        <w:rPr>
          <w:rFonts w:ascii="Times New Roman" w:eastAsia="Times New Roman" w:hAnsi="Times New Roman" w:cs="Times New Roman"/>
          <w:b/>
          <w:bCs/>
          <w:color w:val="000000"/>
          <w:spacing w:val="2"/>
          <w:sz w:val="28"/>
          <w:szCs w:val="28"/>
          <w:lang w:val="kk-KZ" w:eastAsia="ru-KZ"/>
        </w:rPr>
        <w:tab/>
      </w:r>
      <w:r w:rsidR="008734C1">
        <w:rPr>
          <w:rFonts w:ascii="Times New Roman" w:eastAsia="Times New Roman" w:hAnsi="Times New Roman" w:cs="Times New Roman"/>
          <w:b/>
          <w:bCs/>
          <w:color w:val="000000"/>
          <w:spacing w:val="2"/>
          <w:sz w:val="28"/>
          <w:szCs w:val="28"/>
          <w:lang w:val="kk-KZ" w:eastAsia="ru-KZ"/>
        </w:rPr>
        <w:tab/>
      </w:r>
      <w:r w:rsidR="000E2A93">
        <w:rPr>
          <w:rFonts w:ascii="Times New Roman" w:eastAsia="Times New Roman" w:hAnsi="Times New Roman" w:cs="Times New Roman"/>
          <w:b/>
          <w:bCs/>
          <w:color w:val="000000"/>
          <w:spacing w:val="2"/>
          <w:sz w:val="28"/>
          <w:szCs w:val="28"/>
          <w:lang w:val="kk-KZ" w:eastAsia="ru-KZ"/>
        </w:rPr>
        <w:t xml:space="preserve">               </w:t>
      </w:r>
      <w:r w:rsidR="009F004D">
        <w:rPr>
          <w:rFonts w:ascii="Times New Roman" w:eastAsia="Times New Roman" w:hAnsi="Times New Roman" w:cs="Times New Roman"/>
          <w:b/>
          <w:bCs/>
          <w:color w:val="000000"/>
          <w:spacing w:val="2"/>
          <w:sz w:val="28"/>
          <w:szCs w:val="28"/>
          <w:lang w:val="kk-KZ" w:eastAsia="ru-KZ"/>
        </w:rPr>
        <w:t xml:space="preserve">          </w:t>
      </w:r>
      <w:r w:rsidR="008734C1">
        <w:rPr>
          <w:rFonts w:ascii="Times New Roman" w:eastAsia="Times New Roman" w:hAnsi="Times New Roman" w:cs="Times New Roman"/>
          <w:b/>
          <w:bCs/>
          <w:color w:val="000000"/>
          <w:spacing w:val="2"/>
          <w:sz w:val="28"/>
          <w:szCs w:val="28"/>
          <w:lang w:val="kk-KZ" w:eastAsia="ru-KZ"/>
        </w:rPr>
        <w:t xml:space="preserve">А. </w:t>
      </w:r>
      <w:r>
        <w:rPr>
          <w:rFonts w:ascii="Times New Roman" w:eastAsia="Times New Roman" w:hAnsi="Times New Roman" w:cs="Times New Roman"/>
          <w:b/>
          <w:bCs/>
          <w:color w:val="000000"/>
          <w:spacing w:val="2"/>
          <w:sz w:val="28"/>
          <w:szCs w:val="28"/>
          <w:lang w:val="kk-KZ" w:eastAsia="ru-KZ"/>
        </w:rPr>
        <w:t>Қ</w:t>
      </w:r>
      <w:r w:rsidR="008734C1">
        <w:rPr>
          <w:rFonts w:ascii="Times New Roman" w:eastAsia="Times New Roman" w:hAnsi="Times New Roman" w:cs="Times New Roman"/>
          <w:b/>
          <w:bCs/>
          <w:color w:val="000000"/>
          <w:spacing w:val="2"/>
          <w:sz w:val="28"/>
          <w:szCs w:val="28"/>
          <w:lang w:val="kk-KZ" w:eastAsia="ru-KZ"/>
        </w:rPr>
        <w:t>асенов</w:t>
      </w:r>
    </w:p>
    <w:p w14:paraId="0652C10A" w14:textId="77777777" w:rsidR="00C316FA" w:rsidRPr="009B0DD1" w:rsidRDefault="00C316FA" w:rsidP="009B0DD1">
      <w:pPr>
        <w:ind w:firstLine="709"/>
        <w:jc w:val="both"/>
        <w:rPr>
          <w:rFonts w:ascii="Times New Roman" w:hAnsi="Times New Roman" w:cs="Times New Roman"/>
          <w:b/>
          <w:bCs/>
          <w:sz w:val="28"/>
          <w:szCs w:val="28"/>
        </w:rPr>
      </w:pPr>
    </w:p>
    <w:sectPr w:rsidR="00C316FA" w:rsidRPr="009B0DD1" w:rsidSect="008734C1">
      <w:headerReference w:type="even" r:id="rId7"/>
      <w:headerReference w:type="default" r:id="rId8"/>
      <w:footerReference w:type="even" r:id="rId9"/>
      <w:footerReference w:type="default" r:id="rId10"/>
      <w:headerReference w:type="first" r:id="rId11"/>
      <w:footerReference w:type="first" r:id="rId12"/>
      <w:pgSz w:w="12240" w:h="15840"/>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40721E" w14:textId="77777777" w:rsidR="00830D3B" w:rsidRDefault="00830D3B" w:rsidP="008734C1">
      <w:pPr>
        <w:spacing w:after="0" w:line="240" w:lineRule="auto"/>
      </w:pPr>
      <w:r>
        <w:separator/>
      </w:r>
    </w:p>
  </w:endnote>
  <w:endnote w:type="continuationSeparator" w:id="0">
    <w:p w14:paraId="626F53AB" w14:textId="77777777" w:rsidR="00830D3B" w:rsidRDefault="00830D3B" w:rsidP="0087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A41A2" w14:textId="77777777" w:rsidR="0087132C" w:rsidRDefault="0087132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2817D" w14:textId="77777777" w:rsidR="0087132C" w:rsidRDefault="0087132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2823F" w14:textId="77777777" w:rsidR="0087132C" w:rsidRDefault="008713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B2C3A7" w14:textId="77777777" w:rsidR="00830D3B" w:rsidRDefault="00830D3B" w:rsidP="008734C1">
      <w:pPr>
        <w:spacing w:after="0" w:line="240" w:lineRule="auto"/>
      </w:pPr>
      <w:r>
        <w:separator/>
      </w:r>
    </w:p>
  </w:footnote>
  <w:footnote w:type="continuationSeparator" w:id="0">
    <w:p w14:paraId="56BCFBAF" w14:textId="77777777" w:rsidR="00830D3B" w:rsidRDefault="00830D3B" w:rsidP="008734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1B870" w14:textId="77777777" w:rsidR="0087132C" w:rsidRDefault="0087132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941835"/>
      <w:docPartObj>
        <w:docPartGallery w:val="Page Numbers (Top of Page)"/>
        <w:docPartUnique/>
      </w:docPartObj>
    </w:sdtPr>
    <w:sdtEndPr>
      <w:rPr>
        <w:rFonts w:ascii="Times New Roman" w:hAnsi="Times New Roman" w:cs="Times New Roman"/>
        <w:sz w:val="28"/>
        <w:szCs w:val="28"/>
      </w:rPr>
    </w:sdtEndPr>
    <w:sdtContent>
      <w:p w14:paraId="72860CBE" w14:textId="768CAD77" w:rsidR="008734C1" w:rsidRPr="0087132C" w:rsidRDefault="008734C1">
        <w:pPr>
          <w:pStyle w:val="a6"/>
          <w:jc w:val="center"/>
          <w:rPr>
            <w:rFonts w:ascii="Times New Roman" w:hAnsi="Times New Roman" w:cs="Times New Roman"/>
            <w:sz w:val="28"/>
            <w:szCs w:val="28"/>
          </w:rPr>
        </w:pPr>
        <w:r w:rsidRPr="0087132C">
          <w:rPr>
            <w:rFonts w:ascii="Times New Roman" w:hAnsi="Times New Roman" w:cs="Times New Roman"/>
            <w:sz w:val="28"/>
            <w:szCs w:val="28"/>
          </w:rPr>
          <w:fldChar w:fldCharType="begin"/>
        </w:r>
        <w:r w:rsidRPr="0087132C">
          <w:rPr>
            <w:rFonts w:ascii="Times New Roman" w:hAnsi="Times New Roman" w:cs="Times New Roman"/>
            <w:sz w:val="28"/>
            <w:szCs w:val="28"/>
          </w:rPr>
          <w:instrText>PAGE   \* MERGEFORMAT</w:instrText>
        </w:r>
        <w:r w:rsidRPr="0087132C">
          <w:rPr>
            <w:rFonts w:ascii="Times New Roman" w:hAnsi="Times New Roman" w:cs="Times New Roman"/>
            <w:sz w:val="28"/>
            <w:szCs w:val="28"/>
          </w:rPr>
          <w:fldChar w:fldCharType="separate"/>
        </w:r>
        <w:r w:rsidRPr="0087132C">
          <w:rPr>
            <w:rFonts w:ascii="Times New Roman" w:hAnsi="Times New Roman" w:cs="Times New Roman"/>
            <w:sz w:val="28"/>
            <w:szCs w:val="28"/>
            <w:lang w:val="ru-RU"/>
          </w:rPr>
          <w:t>2</w:t>
        </w:r>
        <w:r w:rsidRPr="0087132C">
          <w:rPr>
            <w:rFonts w:ascii="Times New Roman" w:hAnsi="Times New Roman" w:cs="Times New Roman"/>
            <w:sz w:val="28"/>
            <w:szCs w:val="28"/>
          </w:rPr>
          <w:fldChar w:fldCharType="end"/>
        </w:r>
      </w:p>
    </w:sdtContent>
  </w:sdt>
  <w:p w14:paraId="41227170" w14:textId="77777777" w:rsidR="008734C1" w:rsidRDefault="008734C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8F73F" w14:textId="77777777" w:rsidR="0087132C" w:rsidRDefault="0087132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675BD5"/>
    <w:multiLevelType w:val="hybridMultilevel"/>
    <w:tmpl w:val="6E16C40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FA"/>
    <w:rsid w:val="00097FA2"/>
    <w:rsid w:val="000E2A93"/>
    <w:rsid w:val="00130A61"/>
    <w:rsid w:val="0026700D"/>
    <w:rsid w:val="00270AAB"/>
    <w:rsid w:val="002E6024"/>
    <w:rsid w:val="00363AD1"/>
    <w:rsid w:val="00435265"/>
    <w:rsid w:val="00442223"/>
    <w:rsid w:val="004656DF"/>
    <w:rsid w:val="004F17E3"/>
    <w:rsid w:val="00510811"/>
    <w:rsid w:val="00557FB7"/>
    <w:rsid w:val="006D3C15"/>
    <w:rsid w:val="00795285"/>
    <w:rsid w:val="007B56CE"/>
    <w:rsid w:val="00830D3B"/>
    <w:rsid w:val="0087132C"/>
    <w:rsid w:val="008734C1"/>
    <w:rsid w:val="00937729"/>
    <w:rsid w:val="00997C55"/>
    <w:rsid w:val="009A6988"/>
    <w:rsid w:val="009B0DD1"/>
    <w:rsid w:val="009F004D"/>
    <w:rsid w:val="009F360F"/>
    <w:rsid w:val="00A055EB"/>
    <w:rsid w:val="00A1532D"/>
    <w:rsid w:val="00A47AAD"/>
    <w:rsid w:val="00A63831"/>
    <w:rsid w:val="00A82DF3"/>
    <w:rsid w:val="00AF4FD4"/>
    <w:rsid w:val="00B65AFD"/>
    <w:rsid w:val="00BC7576"/>
    <w:rsid w:val="00C316FA"/>
    <w:rsid w:val="00C33389"/>
    <w:rsid w:val="00C63FA1"/>
    <w:rsid w:val="00C95FF0"/>
    <w:rsid w:val="00CD4F80"/>
    <w:rsid w:val="00D10727"/>
    <w:rsid w:val="00D817AA"/>
    <w:rsid w:val="00E11F25"/>
    <w:rsid w:val="00E23DDA"/>
    <w:rsid w:val="00E931F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F07A"/>
  <w15:chartTrackingRefBased/>
  <w15:docId w15:val="{625000B3-DE85-4DC9-9138-C03DF8E26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B0D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9B0DD1"/>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B0DD1"/>
    <w:rPr>
      <w:rFonts w:ascii="Times New Roman" w:eastAsia="Times New Roman" w:hAnsi="Times New Roman" w:cs="Times New Roman"/>
      <w:b/>
      <w:bCs/>
      <w:sz w:val="27"/>
      <w:szCs w:val="27"/>
      <w:lang w:eastAsia="ru-KZ"/>
    </w:rPr>
  </w:style>
  <w:style w:type="paragraph" w:styleId="a3">
    <w:name w:val="Normal (Web)"/>
    <w:basedOn w:val="a"/>
    <w:uiPriority w:val="99"/>
    <w:unhideWhenUsed/>
    <w:rsid w:val="009B0DD1"/>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customStyle="1" w:styleId="10">
    <w:name w:val="Заголовок 1 Знак"/>
    <w:basedOn w:val="a0"/>
    <w:link w:val="1"/>
    <w:uiPriority w:val="9"/>
    <w:rsid w:val="009B0DD1"/>
    <w:rPr>
      <w:rFonts w:asciiTheme="majorHAnsi" w:eastAsiaTheme="majorEastAsia" w:hAnsiTheme="majorHAnsi" w:cstheme="majorBidi"/>
      <w:color w:val="2F5496" w:themeColor="accent1" w:themeShade="BF"/>
      <w:sz w:val="32"/>
      <w:szCs w:val="32"/>
    </w:rPr>
  </w:style>
  <w:style w:type="paragraph" w:styleId="a4">
    <w:name w:val="List Paragraph"/>
    <w:basedOn w:val="a"/>
    <w:uiPriority w:val="34"/>
    <w:qFormat/>
    <w:rsid w:val="009B0DD1"/>
    <w:pPr>
      <w:ind w:left="720"/>
      <w:contextualSpacing/>
    </w:pPr>
  </w:style>
  <w:style w:type="paragraph" w:customStyle="1" w:styleId="pj">
    <w:name w:val="pj"/>
    <w:basedOn w:val="a"/>
    <w:rsid w:val="009B0D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D10727"/>
    <w:pPr>
      <w:spacing w:after="0" w:line="240" w:lineRule="auto"/>
    </w:pPr>
    <w:rPr>
      <w:rFonts w:ascii="Calibri" w:eastAsia="Times New Roman" w:hAnsi="Calibri" w:cs="Times New Roman"/>
      <w:lang w:val="ru-RU" w:eastAsia="ru-RU"/>
    </w:rPr>
  </w:style>
  <w:style w:type="paragraph" w:styleId="a6">
    <w:name w:val="header"/>
    <w:basedOn w:val="a"/>
    <w:link w:val="a7"/>
    <w:uiPriority w:val="99"/>
    <w:unhideWhenUsed/>
    <w:rsid w:val="008734C1"/>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8734C1"/>
  </w:style>
  <w:style w:type="paragraph" w:styleId="a8">
    <w:name w:val="footer"/>
    <w:basedOn w:val="a"/>
    <w:link w:val="a9"/>
    <w:uiPriority w:val="99"/>
    <w:unhideWhenUsed/>
    <w:rsid w:val="008734C1"/>
    <w:pPr>
      <w:tabs>
        <w:tab w:val="center" w:pos="4844"/>
        <w:tab w:val="right" w:pos="9689"/>
      </w:tabs>
      <w:spacing w:after="0" w:line="240" w:lineRule="auto"/>
    </w:pPr>
  </w:style>
  <w:style w:type="character" w:customStyle="1" w:styleId="a9">
    <w:name w:val="Нижний колонтитул Знак"/>
    <w:basedOn w:val="a0"/>
    <w:link w:val="a8"/>
    <w:uiPriority w:val="99"/>
    <w:rsid w:val="008734C1"/>
  </w:style>
  <w:style w:type="paragraph" w:customStyle="1" w:styleId="1560">
    <w:name w:val="1560"/>
    <w:aliases w:val="bqiaagaaeyqcaaagiaiaaan/bqaaby0faaaaaaaaaaaaaaaaaaaaaaaaaaaaaaaaaaaaaaaaaaaaaaaaaaaaaaaaaaaaaaaaaaaaaaaaaaaaaaaaaaaaaaaaaaaaaaaaaaaaaaaaaaaaaaaaaaaaaaaaaaaaaaaaaaaaaaaaaaaaaaaaaaaaaaaaaaaaaaaaaaaaaaaaaaaaaaaaaaaaaaaaaaaaaaaaaaaaaaaa"/>
    <w:basedOn w:val="a"/>
    <w:rsid w:val="00E931FE"/>
    <w:pPr>
      <w:spacing w:before="100" w:beforeAutospacing="1" w:after="100" w:afterAutospacing="1" w:line="240" w:lineRule="auto"/>
    </w:pPr>
    <w:rPr>
      <w:rFonts w:ascii="Times New Roman" w:eastAsia="Times New Roman" w:hAnsi="Times New Roman" w:cs="Times New Roman"/>
      <w:sz w:val="24"/>
      <w:szCs w:val="24"/>
      <w:lang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821027">
      <w:bodyDiv w:val="1"/>
      <w:marLeft w:val="0"/>
      <w:marRight w:val="0"/>
      <w:marTop w:val="0"/>
      <w:marBottom w:val="0"/>
      <w:divBdr>
        <w:top w:val="none" w:sz="0" w:space="0" w:color="auto"/>
        <w:left w:val="none" w:sz="0" w:space="0" w:color="auto"/>
        <w:bottom w:val="none" w:sz="0" w:space="0" w:color="auto"/>
        <w:right w:val="none" w:sz="0" w:space="0" w:color="auto"/>
      </w:divBdr>
    </w:div>
    <w:div w:id="12948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450</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Зарина Кандалакова</dc:creator>
  <cp:keywords/>
  <dc:description/>
  <cp:lastModifiedBy>Байгазинова Жанылсын</cp:lastModifiedBy>
  <cp:revision>21</cp:revision>
  <cp:lastPrinted>2025-08-15T05:27:00Z</cp:lastPrinted>
  <dcterms:created xsi:type="dcterms:W3CDTF">2025-07-09T06:47:00Z</dcterms:created>
  <dcterms:modified xsi:type="dcterms:W3CDTF">2025-09-04T09:52:00Z</dcterms:modified>
</cp:coreProperties>
</file>