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70EEF" w14:textId="33910B95" w:rsidR="00CF7B0F" w:rsidRDefault="00CF7B0F">
      <w:pPr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E762985" w14:textId="7623BDB6" w:rsidR="00237C83" w:rsidRDefault="00237C83">
      <w:pPr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431EC9F" w14:textId="1A4F7332" w:rsidR="00237C83" w:rsidRDefault="00237C83">
      <w:pPr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502FA0F" w14:textId="0E401ACC" w:rsidR="00237C83" w:rsidRDefault="00237C83">
      <w:pPr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C81AE7E" w14:textId="72F4FED8" w:rsidR="00237C83" w:rsidRDefault="00237C83">
      <w:pPr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BE1A845" w14:textId="77777777" w:rsidR="00237C83" w:rsidRDefault="00237C83">
      <w:pPr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65486A8A" w14:textId="2439F55F" w:rsidR="008436BB" w:rsidRPr="008436BB" w:rsidRDefault="008436BB" w:rsidP="008436BB">
      <w:pPr>
        <w:pStyle w:val="156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Hlk207104277"/>
      <w:r w:rsidRPr="008436BB">
        <w:rPr>
          <w:b/>
          <w:bCs/>
          <w:color w:val="000000"/>
          <w:sz w:val="28"/>
          <w:szCs w:val="28"/>
        </w:rPr>
        <w:t>«</w:t>
      </w:r>
      <w:proofErr w:type="spellStart"/>
      <w:r w:rsidRPr="008436BB">
        <w:rPr>
          <w:b/>
          <w:bCs/>
          <w:color w:val="000000"/>
          <w:sz w:val="28"/>
          <w:szCs w:val="28"/>
        </w:rPr>
        <w:t>Өнеркәсіптік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саясат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туралы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» </w:t>
      </w:r>
      <w:proofErr w:type="spellStart"/>
      <w:r w:rsidRPr="008436BB">
        <w:rPr>
          <w:b/>
          <w:bCs/>
          <w:color w:val="000000"/>
          <w:sz w:val="28"/>
          <w:szCs w:val="28"/>
        </w:rPr>
        <w:t>Қазақстан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Республикасының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Заңымен</w:t>
      </w:r>
      <w:proofErr w:type="spellEnd"/>
    </w:p>
    <w:p w14:paraId="24C46E25" w14:textId="3DB51F88" w:rsidR="008436BB" w:rsidRPr="008436BB" w:rsidRDefault="008436BB" w:rsidP="008436BB">
      <w:pPr>
        <w:pStyle w:val="156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proofErr w:type="spellStart"/>
      <w:r w:rsidRPr="008436BB">
        <w:rPr>
          <w:b/>
          <w:bCs/>
          <w:color w:val="000000"/>
          <w:sz w:val="28"/>
          <w:szCs w:val="28"/>
        </w:rPr>
        <w:t>реттелмейтін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қызмет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түрлері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бойынша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қарсы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міндеттемелерді</w:t>
      </w:r>
      <w:proofErr w:type="spellEnd"/>
    </w:p>
    <w:p w14:paraId="3866E7B2" w14:textId="06A9378A" w:rsidR="008436BB" w:rsidRPr="008436BB" w:rsidRDefault="008436BB" w:rsidP="008436BB">
      <w:pPr>
        <w:pStyle w:val="156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8436BB">
        <w:rPr>
          <w:b/>
          <w:bCs/>
          <w:color w:val="000000"/>
          <w:sz w:val="28"/>
          <w:szCs w:val="28"/>
        </w:rPr>
        <w:t>белгілеудің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тәртібі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мен </w:t>
      </w:r>
      <w:proofErr w:type="spellStart"/>
      <w:r w:rsidRPr="008436BB">
        <w:rPr>
          <w:b/>
          <w:bCs/>
          <w:color w:val="000000"/>
          <w:sz w:val="28"/>
          <w:szCs w:val="28"/>
        </w:rPr>
        <w:t>мерзімдерін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бекіту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туралы</w:t>
      </w:r>
      <w:proofErr w:type="spellEnd"/>
    </w:p>
    <w:bookmarkEnd w:id="0"/>
    <w:p w14:paraId="0A30A91A" w14:textId="77777777" w:rsidR="008436BB" w:rsidRPr="008436BB" w:rsidRDefault="008436BB" w:rsidP="008436B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0AE5E5" w14:textId="20954696" w:rsidR="00BF3FCE" w:rsidRDefault="008436BB" w:rsidP="00BF3FCE">
      <w:pPr>
        <w:pStyle w:val="1545"/>
        <w:spacing w:before="0" w:beforeAutospacing="0" w:after="0" w:afterAutospacing="0"/>
        <w:ind w:firstLine="720"/>
        <w:jc w:val="both"/>
        <w:rPr>
          <w:b/>
          <w:bCs/>
          <w:color w:val="000000"/>
          <w:sz w:val="28"/>
          <w:szCs w:val="28"/>
        </w:rPr>
      </w:pPr>
      <w:proofErr w:type="spellStart"/>
      <w:r w:rsidRPr="008436BB">
        <w:rPr>
          <w:color w:val="000000"/>
          <w:sz w:val="28"/>
          <w:szCs w:val="28"/>
        </w:rPr>
        <w:t>Қазақстан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Республикасының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bookmarkStart w:id="1" w:name="_Hlk207104536"/>
      <w:r w:rsidR="00237C83">
        <w:rPr>
          <w:color w:val="000000"/>
          <w:sz w:val="28"/>
          <w:szCs w:val="28"/>
          <w:lang w:val="kk-KZ"/>
        </w:rPr>
        <w:t>Кәсіпкерлік</w:t>
      </w:r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кодексі</w:t>
      </w:r>
      <w:proofErr w:type="spellEnd"/>
      <w:r w:rsidR="00237C83">
        <w:rPr>
          <w:color w:val="000000"/>
          <w:sz w:val="28"/>
          <w:szCs w:val="28"/>
          <w:lang w:val="kk-KZ"/>
        </w:rPr>
        <w:t>нің</w:t>
      </w:r>
      <w:r w:rsidRPr="008436BB">
        <w:rPr>
          <w:color w:val="000000"/>
          <w:sz w:val="28"/>
          <w:szCs w:val="28"/>
        </w:rPr>
        <w:t xml:space="preserve"> </w:t>
      </w:r>
      <w:r w:rsidR="00237C83">
        <w:rPr>
          <w:color w:val="000000"/>
          <w:sz w:val="28"/>
          <w:szCs w:val="28"/>
          <w:lang w:val="kk-KZ"/>
        </w:rPr>
        <w:t>281-бабының 3</w:t>
      </w:r>
      <w:r>
        <w:rPr>
          <w:color w:val="000000"/>
          <w:sz w:val="28"/>
          <w:szCs w:val="28"/>
          <w:lang w:val="kk-KZ"/>
        </w:rPr>
        <w:t xml:space="preserve"> тармағын</w:t>
      </w:r>
      <w:r w:rsidR="00237C83">
        <w:rPr>
          <w:color w:val="000000"/>
          <w:sz w:val="28"/>
          <w:szCs w:val="28"/>
          <w:lang w:val="kk-KZ"/>
        </w:rPr>
        <w:t>а</w:t>
      </w:r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сәйкес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bookmarkEnd w:id="1"/>
      <w:r w:rsidRPr="00BF3FCE">
        <w:rPr>
          <w:b/>
          <w:bCs/>
          <w:color w:val="000000"/>
          <w:sz w:val="28"/>
          <w:szCs w:val="28"/>
        </w:rPr>
        <w:t>БҰЙЫРАМЫН:</w:t>
      </w:r>
      <w:bookmarkStart w:id="2" w:name="z1"/>
    </w:p>
    <w:p w14:paraId="796D0780" w14:textId="68878BBB" w:rsidR="00BF3FCE" w:rsidRDefault="008436BB" w:rsidP="00BF3FCE">
      <w:pPr>
        <w:pStyle w:val="154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436BB">
        <w:rPr>
          <w:color w:val="000000"/>
          <w:sz w:val="28"/>
          <w:szCs w:val="28"/>
        </w:rPr>
        <w:t xml:space="preserve">1. </w:t>
      </w:r>
      <w:proofErr w:type="spellStart"/>
      <w:r w:rsidRPr="008436BB">
        <w:rPr>
          <w:color w:val="000000"/>
          <w:sz w:val="28"/>
          <w:szCs w:val="28"/>
        </w:rPr>
        <w:t>Қоса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беріліп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отырған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«</w:t>
      </w:r>
      <w:proofErr w:type="spellStart"/>
      <w:r w:rsidRPr="008436BB">
        <w:rPr>
          <w:color w:val="000000"/>
          <w:sz w:val="28"/>
          <w:szCs w:val="28"/>
        </w:rPr>
        <w:t>Өнеркәсіпті</w:t>
      </w:r>
      <w:proofErr w:type="spellEnd"/>
      <w:r>
        <w:rPr>
          <w:color w:val="000000"/>
          <w:sz w:val="28"/>
          <w:szCs w:val="28"/>
          <w:lang w:val="kk-KZ"/>
        </w:rPr>
        <w:t>к</w:t>
      </w:r>
      <w:r w:rsidRPr="008436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саясат туралы» Қазақстан Республикасының Заңымен </w:t>
      </w:r>
      <w:bookmarkStart w:id="3" w:name="_Hlk207104324"/>
      <w:proofErr w:type="spellStart"/>
      <w:r w:rsidRPr="008436BB">
        <w:rPr>
          <w:color w:val="000000"/>
          <w:sz w:val="28"/>
          <w:szCs w:val="28"/>
        </w:rPr>
        <w:t>реттелмейтін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қызмет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түрлері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бойынша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қарсы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міндеттемелерді</w:t>
      </w:r>
      <w:proofErr w:type="spellEnd"/>
      <w:r>
        <w:rPr>
          <w:color w:val="000000"/>
          <w:sz w:val="28"/>
          <w:szCs w:val="28"/>
          <w:lang w:val="kk-KZ"/>
        </w:rPr>
        <w:t xml:space="preserve"> белгілеу</w:t>
      </w:r>
      <w:r w:rsidR="00237C83">
        <w:rPr>
          <w:color w:val="000000"/>
          <w:sz w:val="28"/>
          <w:szCs w:val="28"/>
          <w:lang w:val="kk-KZ"/>
        </w:rPr>
        <w:t>дің</w:t>
      </w:r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қағидалары</w:t>
      </w:r>
      <w:proofErr w:type="spellEnd"/>
      <w:r w:rsidR="00237C83">
        <w:rPr>
          <w:color w:val="000000"/>
          <w:sz w:val="28"/>
          <w:szCs w:val="28"/>
          <w:lang w:val="kk-KZ"/>
        </w:rPr>
        <w:t xml:space="preserve"> мен мерзімдері</w:t>
      </w:r>
      <w:bookmarkEnd w:id="3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бекітілсін</w:t>
      </w:r>
      <w:proofErr w:type="spellEnd"/>
      <w:r w:rsidRPr="008436BB">
        <w:rPr>
          <w:color w:val="000000"/>
          <w:sz w:val="28"/>
          <w:szCs w:val="28"/>
        </w:rPr>
        <w:t>.</w:t>
      </w:r>
      <w:bookmarkStart w:id="4" w:name="z2"/>
      <w:bookmarkEnd w:id="2"/>
    </w:p>
    <w:p w14:paraId="7E70BF3F" w14:textId="5A6B9C51" w:rsidR="00BF3FCE" w:rsidRDefault="008436BB" w:rsidP="00BF3FCE">
      <w:pPr>
        <w:pStyle w:val="154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436BB">
        <w:rPr>
          <w:color w:val="000000"/>
          <w:sz w:val="28"/>
          <w:szCs w:val="28"/>
        </w:rPr>
        <w:t xml:space="preserve">2. </w:t>
      </w:r>
      <w:proofErr w:type="spellStart"/>
      <w:r w:rsidRPr="008436BB">
        <w:rPr>
          <w:color w:val="000000"/>
          <w:sz w:val="28"/>
          <w:szCs w:val="28"/>
        </w:rPr>
        <w:t>Қазақстан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Республикасы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r w:rsidR="003E0065">
        <w:rPr>
          <w:color w:val="000000"/>
          <w:sz w:val="28"/>
          <w:szCs w:val="28"/>
          <w:lang w:val="kk-KZ"/>
        </w:rPr>
        <w:t>Ұлттық экономика</w:t>
      </w:r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министрлігінің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r w:rsidR="003E0065">
        <w:rPr>
          <w:color w:val="000000"/>
          <w:sz w:val="28"/>
          <w:szCs w:val="28"/>
          <w:lang w:val="kk-KZ"/>
        </w:rPr>
        <w:t>Инвестициялық</w:t>
      </w:r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саясат</w:t>
      </w:r>
      <w:proofErr w:type="spellEnd"/>
      <w:r w:rsidR="003E0065">
        <w:rPr>
          <w:color w:val="000000"/>
          <w:sz w:val="28"/>
          <w:szCs w:val="28"/>
          <w:lang w:val="kk-KZ"/>
        </w:rPr>
        <w:t xml:space="preserve"> және қаржы секторын дамыту</w:t>
      </w:r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департаменті</w:t>
      </w:r>
      <w:bookmarkEnd w:id="4"/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Қазақстан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Республикасы</w:t>
      </w:r>
      <w:proofErr w:type="spellEnd"/>
      <w:r w:rsidR="00237C83">
        <w:rPr>
          <w:color w:val="000000"/>
          <w:sz w:val="28"/>
          <w:szCs w:val="28"/>
          <w:lang w:val="kk-KZ"/>
        </w:rPr>
        <w:t xml:space="preserve">ның заңнамасында </w:t>
      </w:r>
      <w:r w:rsidR="00D5237E">
        <w:rPr>
          <w:color w:val="000000"/>
          <w:sz w:val="28"/>
          <w:szCs w:val="28"/>
          <w:lang w:val="kk-KZ"/>
        </w:rPr>
        <w:t>белгіленген тәртіппен осы бұйрықтың</w:t>
      </w:r>
      <w:r w:rsidRPr="008436BB">
        <w:rPr>
          <w:color w:val="000000"/>
          <w:sz w:val="28"/>
          <w:szCs w:val="28"/>
        </w:rPr>
        <w:t xml:space="preserve"> </w:t>
      </w:r>
      <w:proofErr w:type="spellStart"/>
      <w:r w:rsidR="00D5237E" w:rsidRPr="008436BB">
        <w:rPr>
          <w:color w:val="000000"/>
          <w:sz w:val="28"/>
          <w:szCs w:val="28"/>
        </w:rPr>
        <w:t>Қазақстан</w:t>
      </w:r>
      <w:proofErr w:type="spellEnd"/>
      <w:r w:rsidR="00D5237E" w:rsidRPr="008436BB">
        <w:rPr>
          <w:color w:val="000000"/>
          <w:sz w:val="28"/>
          <w:szCs w:val="28"/>
        </w:rPr>
        <w:t xml:space="preserve"> </w:t>
      </w:r>
      <w:proofErr w:type="spellStart"/>
      <w:r w:rsidR="00D5237E" w:rsidRPr="008436BB">
        <w:rPr>
          <w:color w:val="000000"/>
          <w:sz w:val="28"/>
          <w:szCs w:val="28"/>
        </w:rPr>
        <w:t>Республикасы</w:t>
      </w:r>
      <w:proofErr w:type="spellEnd"/>
      <w:r w:rsidR="00D5237E"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Әділет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министрлігінде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мемлекеттік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тіркеу</w:t>
      </w:r>
      <w:proofErr w:type="spellEnd"/>
      <w:r w:rsidR="00D5237E">
        <w:rPr>
          <w:color w:val="000000"/>
          <w:sz w:val="28"/>
          <w:szCs w:val="28"/>
          <w:lang w:val="kk-KZ"/>
        </w:rPr>
        <w:t xml:space="preserve">ін және оны алғаш ресми жарияланған күннен кейін </w:t>
      </w:r>
      <w:proofErr w:type="spellStart"/>
      <w:r w:rsidR="00D5237E" w:rsidRPr="008436BB">
        <w:rPr>
          <w:color w:val="000000"/>
          <w:sz w:val="28"/>
          <w:szCs w:val="28"/>
        </w:rPr>
        <w:t>Қазақстан</w:t>
      </w:r>
      <w:proofErr w:type="spellEnd"/>
      <w:r w:rsidR="00D5237E" w:rsidRPr="008436BB">
        <w:rPr>
          <w:color w:val="000000"/>
          <w:sz w:val="28"/>
          <w:szCs w:val="28"/>
        </w:rPr>
        <w:t xml:space="preserve"> </w:t>
      </w:r>
      <w:proofErr w:type="spellStart"/>
      <w:r w:rsidR="00D5237E" w:rsidRPr="008436BB">
        <w:rPr>
          <w:color w:val="000000"/>
          <w:sz w:val="28"/>
          <w:szCs w:val="28"/>
        </w:rPr>
        <w:t>Республикасы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r w:rsidR="003E0065">
        <w:rPr>
          <w:color w:val="000000"/>
          <w:sz w:val="28"/>
          <w:szCs w:val="28"/>
          <w:lang w:val="kk-KZ"/>
        </w:rPr>
        <w:t xml:space="preserve">Ұлттық экономика </w:t>
      </w:r>
      <w:proofErr w:type="spellStart"/>
      <w:r w:rsidRPr="008436BB">
        <w:rPr>
          <w:color w:val="000000"/>
          <w:sz w:val="28"/>
          <w:szCs w:val="28"/>
        </w:rPr>
        <w:t>министрлігінің</w:t>
      </w:r>
      <w:proofErr w:type="spellEnd"/>
      <w:r w:rsidRPr="008436BB">
        <w:rPr>
          <w:color w:val="000000"/>
          <w:sz w:val="28"/>
          <w:szCs w:val="28"/>
        </w:rPr>
        <w:t xml:space="preserve"> интернет-</w:t>
      </w:r>
      <w:proofErr w:type="spellStart"/>
      <w:r w:rsidRPr="008436BB">
        <w:rPr>
          <w:color w:val="000000"/>
          <w:sz w:val="28"/>
          <w:szCs w:val="28"/>
        </w:rPr>
        <w:t>ресурсын</w:t>
      </w:r>
      <w:proofErr w:type="spellEnd"/>
      <w:r w:rsidR="00D5237E">
        <w:rPr>
          <w:color w:val="000000"/>
          <w:sz w:val="28"/>
          <w:szCs w:val="28"/>
          <w:lang w:val="kk-KZ"/>
        </w:rPr>
        <w:t>д</w:t>
      </w:r>
      <w:r w:rsidRPr="008436BB">
        <w:rPr>
          <w:color w:val="000000"/>
          <w:sz w:val="28"/>
          <w:szCs w:val="28"/>
        </w:rPr>
        <w:t xml:space="preserve">а </w:t>
      </w:r>
      <w:proofErr w:type="spellStart"/>
      <w:r w:rsidRPr="008436BB">
        <w:rPr>
          <w:color w:val="000000"/>
          <w:sz w:val="28"/>
          <w:szCs w:val="28"/>
        </w:rPr>
        <w:t>орналастыруды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қамтамасыз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етсін</w:t>
      </w:r>
      <w:proofErr w:type="spellEnd"/>
      <w:r w:rsidRPr="008436BB">
        <w:rPr>
          <w:color w:val="000000"/>
          <w:sz w:val="28"/>
          <w:szCs w:val="28"/>
        </w:rPr>
        <w:t>.</w:t>
      </w:r>
      <w:bookmarkStart w:id="5" w:name="z3"/>
    </w:p>
    <w:p w14:paraId="44A02F87" w14:textId="77777777" w:rsidR="00BF3FCE" w:rsidRDefault="008436BB" w:rsidP="00BF3FCE">
      <w:pPr>
        <w:pStyle w:val="154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436BB">
        <w:rPr>
          <w:color w:val="000000"/>
          <w:sz w:val="28"/>
          <w:szCs w:val="28"/>
        </w:rPr>
        <w:t xml:space="preserve">3. Осы </w:t>
      </w:r>
      <w:proofErr w:type="spellStart"/>
      <w:r w:rsidRPr="008436BB">
        <w:rPr>
          <w:color w:val="000000"/>
          <w:sz w:val="28"/>
          <w:szCs w:val="28"/>
        </w:rPr>
        <w:t>бұйрықтың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орындалуын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бақылау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жетекшілік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ететін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Қазақстан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Республикасының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r w:rsidR="003E0065">
        <w:rPr>
          <w:color w:val="000000"/>
          <w:sz w:val="28"/>
          <w:szCs w:val="28"/>
          <w:lang w:val="kk-KZ"/>
        </w:rPr>
        <w:t xml:space="preserve">Ұлттық экономика </w:t>
      </w:r>
      <w:r w:rsidRPr="008436BB">
        <w:rPr>
          <w:color w:val="000000"/>
          <w:sz w:val="28"/>
          <w:szCs w:val="28"/>
        </w:rPr>
        <w:t>вице-</w:t>
      </w:r>
      <w:proofErr w:type="spellStart"/>
      <w:r w:rsidRPr="008436BB">
        <w:rPr>
          <w:color w:val="000000"/>
          <w:sz w:val="28"/>
          <w:szCs w:val="28"/>
        </w:rPr>
        <w:t>министріне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жүктелсін</w:t>
      </w:r>
      <w:proofErr w:type="spellEnd"/>
      <w:r w:rsidRPr="008436BB">
        <w:rPr>
          <w:color w:val="000000"/>
          <w:sz w:val="28"/>
          <w:szCs w:val="28"/>
        </w:rPr>
        <w:t>.</w:t>
      </w:r>
      <w:bookmarkStart w:id="6" w:name="z4"/>
      <w:bookmarkEnd w:id="5"/>
    </w:p>
    <w:p w14:paraId="0350E628" w14:textId="6B0A22B9" w:rsidR="008436BB" w:rsidRPr="00BF3FCE" w:rsidRDefault="008436BB" w:rsidP="00BF3FCE">
      <w:pPr>
        <w:pStyle w:val="1545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8436BB">
        <w:rPr>
          <w:color w:val="000000"/>
          <w:sz w:val="28"/>
          <w:szCs w:val="28"/>
        </w:rPr>
        <w:t xml:space="preserve">4. Осы </w:t>
      </w:r>
      <w:proofErr w:type="spellStart"/>
      <w:r w:rsidRPr="008436BB">
        <w:rPr>
          <w:color w:val="000000"/>
          <w:sz w:val="28"/>
          <w:szCs w:val="28"/>
        </w:rPr>
        <w:t>бұйрық</w:t>
      </w:r>
      <w:proofErr w:type="spellEnd"/>
      <w:r w:rsidR="00D5237E">
        <w:rPr>
          <w:color w:val="000000"/>
          <w:sz w:val="28"/>
          <w:szCs w:val="28"/>
          <w:lang w:val="kk-KZ"/>
        </w:rPr>
        <w:t xml:space="preserve"> 2026 жылғы 1 қаңтардан бастап қолданысқа енгізіледі және </w:t>
      </w:r>
      <w:proofErr w:type="spellStart"/>
      <w:r w:rsidRPr="008436BB">
        <w:rPr>
          <w:color w:val="000000"/>
          <w:sz w:val="28"/>
          <w:szCs w:val="28"/>
        </w:rPr>
        <w:t>ресми</w:t>
      </w:r>
      <w:proofErr w:type="spellEnd"/>
      <w:r w:rsidRPr="008436BB">
        <w:rPr>
          <w:color w:val="000000"/>
          <w:sz w:val="28"/>
          <w:szCs w:val="28"/>
        </w:rPr>
        <w:t xml:space="preserve"> </w:t>
      </w:r>
      <w:proofErr w:type="spellStart"/>
      <w:r w:rsidRPr="008436BB">
        <w:rPr>
          <w:color w:val="000000"/>
          <w:sz w:val="28"/>
          <w:szCs w:val="28"/>
        </w:rPr>
        <w:t>жариялан</w:t>
      </w:r>
      <w:proofErr w:type="spellEnd"/>
      <w:r w:rsidR="00D5237E">
        <w:rPr>
          <w:color w:val="000000"/>
          <w:sz w:val="28"/>
          <w:szCs w:val="28"/>
          <w:lang w:val="kk-KZ"/>
        </w:rPr>
        <w:t>у</w:t>
      </w:r>
      <w:proofErr w:type="spellStart"/>
      <w:r w:rsidRPr="008436BB">
        <w:rPr>
          <w:color w:val="000000"/>
          <w:sz w:val="28"/>
          <w:szCs w:val="28"/>
        </w:rPr>
        <w:t>ға</w:t>
      </w:r>
      <w:proofErr w:type="spellEnd"/>
      <w:r w:rsidR="00D5237E">
        <w:rPr>
          <w:color w:val="000000"/>
          <w:sz w:val="28"/>
          <w:szCs w:val="28"/>
          <w:lang w:val="kk-KZ"/>
        </w:rPr>
        <w:t xml:space="preserve"> тиіс</w:t>
      </w:r>
      <w:r w:rsidRPr="008436BB">
        <w:rPr>
          <w:color w:val="000000"/>
          <w:sz w:val="28"/>
          <w:szCs w:val="28"/>
        </w:rPr>
        <w:t>.</w:t>
      </w:r>
    </w:p>
    <w:p w14:paraId="1394AF39" w14:textId="2AD2D271" w:rsidR="003E0065" w:rsidRDefault="003E0065" w:rsidP="008436B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E0034D" w14:textId="41404F9F" w:rsidR="003E0065" w:rsidRDefault="003E0065" w:rsidP="008436B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6"/>
    <w:p w14:paraId="2E53D751" w14:textId="7B3A34F9" w:rsidR="00AF6E58" w:rsidRPr="008436BB" w:rsidRDefault="00D5237E" w:rsidP="00BF3FC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Лауазымы                                                                                                             ТАӘ</w:t>
      </w:r>
    </w:p>
    <w:sectPr w:rsidR="00AF6E58" w:rsidRPr="008436BB" w:rsidSect="00CF7B0F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DA"/>
    <w:rsid w:val="000A29AF"/>
    <w:rsid w:val="000A45EC"/>
    <w:rsid w:val="001F1BC2"/>
    <w:rsid w:val="00237C83"/>
    <w:rsid w:val="002C71DA"/>
    <w:rsid w:val="003E0065"/>
    <w:rsid w:val="00453C45"/>
    <w:rsid w:val="00530683"/>
    <w:rsid w:val="00664BFD"/>
    <w:rsid w:val="00724A77"/>
    <w:rsid w:val="008436BB"/>
    <w:rsid w:val="008721B6"/>
    <w:rsid w:val="00955694"/>
    <w:rsid w:val="00A1791B"/>
    <w:rsid w:val="00AF6E58"/>
    <w:rsid w:val="00B05270"/>
    <w:rsid w:val="00BF3FCE"/>
    <w:rsid w:val="00CF7B0F"/>
    <w:rsid w:val="00D5237E"/>
    <w:rsid w:val="00E66C35"/>
    <w:rsid w:val="00EE6BF4"/>
    <w:rsid w:val="00EF7DDA"/>
    <w:rsid w:val="00FB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6085"/>
  <w15:chartTrackingRefBased/>
  <w15:docId w15:val="{FFEBD57D-B10D-41AC-865B-DD5E0CF4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79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523,bqiaagaaeyqcaaagiaiaaamdbqaabssfaaaaaaaaaaaaaaaaaaaaaaaaaaaaaaaaaaaaaaaaaaaaaaaaaaaaaaaaaaaaaaaaaaaaaaaaaaaaaaaaaaaaaaaaaaaaaaaaaaaaaaaaaaaaaaaaaaaaaaaaaaaaaaaaaaaaaaaaaaaaaaaaaaaaaaaaaaaaaaaaaaaaaaaaaaaaaaaaaaaaaaaaaaaaaaaaaaaaaaaa"/>
    <w:basedOn w:val="a0"/>
    <w:rsid w:val="00955694"/>
  </w:style>
  <w:style w:type="character" w:customStyle="1" w:styleId="10">
    <w:name w:val="Заголовок 1 Знак"/>
    <w:basedOn w:val="a0"/>
    <w:link w:val="1"/>
    <w:uiPriority w:val="9"/>
    <w:rsid w:val="00A1791B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paragraph" w:styleId="a3">
    <w:name w:val="Normal (Web)"/>
    <w:basedOn w:val="a"/>
    <w:uiPriority w:val="99"/>
    <w:semiHidden/>
    <w:unhideWhenUsed/>
    <w:rsid w:val="00A1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4">
    <w:name w:val="Hyperlink"/>
    <w:basedOn w:val="a0"/>
    <w:uiPriority w:val="99"/>
    <w:semiHidden/>
    <w:unhideWhenUsed/>
    <w:rsid w:val="00FB4460"/>
    <w:rPr>
      <w:color w:val="0000FF"/>
      <w:u w:val="single"/>
    </w:rPr>
  </w:style>
  <w:style w:type="paragraph" w:customStyle="1" w:styleId="1726">
    <w:name w:val="1726"/>
    <w:aliases w:val="bqiaagaaeyqcaaagiaiaaanbbgaabwkgaaaaaaaaaaaaaaaaaaaaaaaaaaaaaaaaaaaaaaaaaaaaaaaaaaaaaaaaaaaaaaaaaaaaaaaaaaaaaaaaaaaaaaaaaaaaaaaaaaaaaaaaaaaaaaaaaaaaaaaaaaaaaaaaaaaaaaaaaaaaaaaaaaaaaaaaaaaaaaaaaaaaaaaaaaaaaaaaaaaaaaaaaaaaaaaaaaaaaaaa"/>
    <w:basedOn w:val="a"/>
    <w:rsid w:val="0053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customStyle="1" w:styleId="1560">
    <w:name w:val="1560"/>
    <w:aliases w:val="bqiaagaaeyqcaaagiaiaaan/bqaaby0faaaaaaaaaaaaaaaaaaaaaaaaaaaaaaaaaaaaaaaaaaaaaaaaaaaaaaaaaaaaaaaaaaaaaaaaaaaaaaaaaaaaaaaaaaaaaaaaaaaaaaaaaaaaaaaaaaaaaaaaaaaaaaaaaaaaaaaaaaaaaaaaaaaaaaaaaaaaaaaaaaaaaaaaaaaaaaaaaaaaaaaaaaaaaaaaaaaaaaaa"/>
    <w:basedOn w:val="a"/>
    <w:rsid w:val="0084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customStyle="1" w:styleId="1545">
    <w:name w:val="1545"/>
    <w:aliases w:val="bqiaagaaeyqcaaagiaiaaaombqaabbqfaaaaaaaaaaaaaaaaaaaaaaaaaaaaaaaaaaaaaaaaaaaaaaaaaaaaaaaaaaaaaaaaaaaaaaaaaaaaaaaaaaaaaaaaaaaaaaaaaaaaaaaaaaaaaaaaaaaaaaaaaaaaaaaaaaaaaaaaaaaaaaaaaaaaaaaaaaaaaaaaaaaaaaaaaaaaaaaaaaaaaaaaaaaaaaaaaaaaaaaa"/>
    <w:basedOn w:val="a"/>
    <w:rsid w:val="0084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Байгазинова Жанылсын</dc:creator>
  <cp:keywords/>
  <dc:description/>
  <cp:lastModifiedBy>Байгазинова Жанылсын</cp:lastModifiedBy>
  <cp:revision>15</cp:revision>
  <cp:lastPrinted>2025-08-19T12:11:00Z</cp:lastPrinted>
  <dcterms:created xsi:type="dcterms:W3CDTF">2025-08-19T09:49:00Z</dcterms:created>
  <dcterms:modified xsi:type="dcterms:W3CDTF">2025-09-04T07:58:00Z</dcterms:modified>
</cp:coreProperties>
</file>